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реализации Соглашения о передаче друг другу осуществления части своих полномочий между МЧС России и Администрацией Курской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реализации Соглашения о передаче друг другу осуществления части своих полномочий между МЧС России и Администрацией Курской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    Распоряжением Правительства Российской Федерации от 24.03.2011 № 474-р «Об утверждении Соглашения между Министерством Российской Федерации по делам гражданской обороны, чрезвычайным ситуациям и ликвидации последствий стихийных бедствий и администрацией Курской области о передаче друг другу осуществления части своих полномочий», утверждено Соглашение между МЧС России и Администрацией Курской области в области ГО, ЧС, обеспечения пожарной безопасности, безопасности людей на водных объектах.</w:t>
            </w:r>
            <w:br/>
            <w:r>
              <w:rPr/>
              <w:t xml:space="preserve">          В целях реализации указанного распоряжения Правительства Российской Федерации Губернатором Курской области подписано постановление Администрации Курской области «О реализации Соглашения между МЧС России и Администрацией Курской области о передаче друг другу осуществления части своих полномочий» от 17.05.2011г. № 190-па, в соответствии с которым в управление Главного управления МЧС России по Курской области переданы в установленном порядке силы и средства областных государственных учреждений Курской области: ОКУ «АСС Курской области», ОКУ «ППС Курской области», ОКУ «ЦОД ГОЧС Курской области», «УМЦ ГОЧС Курской области» обеспечивающих осуществление части полномочий, передаваемых МЧС России.</w:t>
            </w:r>
            <w:br/>
            <w:r>
              <w:rPr/>
              <w:t xml:space="preserve">          Определено, что от имени Администрации Курской области Управление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 осуществляет финансовое и материально-техническое обеспечение полномочий Курской области, передаваемых по Соглашению, являющееся главным распорядителем средств областного бюджета.</w:t>
            </w:r>
            <w:br/>
            <w:r>
              <w:rPr/>
              <w:t xml:space="preserve"> Главное управление МЧС России по Курской области является координатором - исполнителем областных целевых программ «Пожарная безопасность и защита населения Курской области на 2010-2014 годы» и «Снижение рисков и смягчение последствий чрезвычайных ситуаций природного и техногенного характера в Курской области на 2010-2014 годы», осуществляет текущее и оперативное управление.</w:t>
            </w:r>
            <w:br/>
            <w:r>
              <w:rPr/>
              <w:t xml:space="preserve">          Согласно постановления Губернатора Курской области «О территориальной подсистеме единой государственной системы предупреждения и ликвидации чрезвычайных ситуаций Курской области» от 16.05.2006г. № 232, Главное управление МЧС России по Курской области определено постоянно действующим органом управления территориальной подсистемы РСЧС Курской области.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2021-06-13T08:29:58+03:00</dcterms:created>
  <dcterms:modified xsi:type="dcterms:W3CDTF">2021-06-13T08:29:58+03:00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