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D59" w:rsidRDefault="007C7D59">
      <w:pPr>
        <w:pStyle w:val="ConsPlusTitlePage"/>
      </w:pPr>
      <w:r>
        <w:t xml:space="preserve">Документ предоставлен </w:t>
      </w:r>
      <w:hyperlink r:id="rId4" w:history="1">
        <w:r>
          <w:rPr>
            <w:color w:val="0000FF"/>
          </w:rPr>
          <w:t>КонсультантПлюс</w:t>
        </w:r>
      </w:hyperlink>
      <w:r>
        <w:br/>
      </w:r>
    </w:p>
    <w:p w:rsidR="007C7D59" w:rsidRDefault="007C7D59">
      <w:pPr>
        <w:pStyle w:val="ConsPlusNormal"/>
        <w:jc w:val="both"/>
        <w:outlineLvl w:val="0"/>
      </w:pPr>
    </w:p>
    <w:p w:rsidR="007C7D59" w:rsidRDefault="007C7D59">
      <w:pPr>
        <w:pStyle w:val="ConsPlusNormal"/>
        <w:outlineLvl w:val="0"/>
      </w:pPr>
      <w:r>
        <w:t>Зарегистрировано в Минюсте России 27 ноября 2015 г. N 39892</w:t>
      </w:r>
    </w:p>
    <w:p w:rsidR="007C7D59" w:rsidRDefault="007C7D59">
      <w:pPr>
        <w:pStyle w:val="ConsPlusNormal"/>
        <w:pBdr>
          <w:top w:val="single" w:sz="6" w:space="0" w:color="auto"/>
        </w:pBdr>
        <w:spacing w:before="100" w:after="100"/>
        <w:jc w:val="both"/>
        <w:rPr>
          <w:sz w:val="2"/>
          <w:szCs w:val="2"/>
        </w:rPr>
      </w:pPr>
    </w:p>
    <w:p w:rsidR="007C7D59" w:rsidRDefault="007C7D59">
      <w:pPr>
        <w:pStyle w:val="ConsPlusNormal"/>
        <w:jc w:val="both"/>
      </w:pPr>
    </w:p>
    <w:p w:rsidR="007C7D59" w:rsidRDefault="007C7D59">
      <w:pPr>
        <w:pStyle w:val="ConsPlusTitle"/>
        <w:jc w:val="center"/>
      </w:pPr>
      <w:r>
        <w:t>МИНИСТЕРСТВО РОССИЙСКОЙ ФЕДЕРАЦИИ ПО ДЕЛАМ ГРАЖДАНСКОЙ</w:t>
      </w:r>
    </w:p>
    <w:p w:rsidR="007C7D59" w:rsidRDefault="007C7D59">
      <w:pPr>
        <w:pStyle w:val="ConsPlusTitle"/>
        <w:jc w:val="center"/>
      </w:pPr>
      <w:r>
        <w:t>ОБОРОНЫ, ЧРЕЗВЫЧАЙНЫМ СИТУАЦИЯМ И ЛИКВИДАЦИИ</w:t>
      </w:r>
    </w:p>
    <w:p w:rsidR="007C7D59" w:rsidRDefault="007C7D59">
      <w:pPr>
        <w:pStyle w:val="ConsPlusTitle"/>
        <w:jc w:val="center"/>
      </w:pPr>
      <w:r>
        <w:t>ПОСЛЕДСТВИЙ СТИХИЙНЫХ БЕДСТВИЙ</w:t>
      </w:r>
    </w:p>
    <w:p w:rsidR="007C7D59" w:rsidRDefault="007C7D59">
      <w:pPr>
        <w:pStyle w:val="ConsPlusTitle"/>
        <w:jc w:val="center"/>
      </w:pPr>
    </w:p>
    <w:p w:rsidR="007C7D59" w:rsidRDefault="007C7D59">
      <w:pPr>
        <w:pStyle w:val="ConsPlusTitle"/>
        <w:jc w:val="center"/>
      </w:pPr>
      <w:r>
        <w:t>ПРИКАЗ</w:t>
      </w:r>
    </w:p>
    <w:p w:rsidR="007C7D59" w:rsidRDefault="007C7D59">
      <w:pPr>
        <w:pStyle w:val="ConsPlusTitle"/>
        <w:jc w:val="center"/>
      </w:pPr>
      <w:r>
        <w:t>от 24 августа 2015 г. N 473</w:t>
      </w:r>
    </w:p>
    <w:p w:rsidR="007C7D59" w:rsidRDefault="007C7D59">
      <w:pPr>
        <w:pStyle w:val="ConsPlusTitle"/>
        <w:jc w:val="center"/>
      </w:pPr>
    </w:p>
    <w:p w:rsidR="007C7D59" w:rsidRDefault="007C7D59">
      <w:pPr>
        <w:pStyle w:val="ConsPlusTitle"/>
        <w:jc w:val="center"/>
      </w:pPr>
      <w:r>
        <w:t>ОБ УТВЕРЖДЕНИИ АДМИНИСТРАТИВНОГО РЕГЛАМЕНТА</w:t>
      </w:r>
    </w:p>
    <w:p w:rsidR="007C7D59" w:rsidRDefault="007C7D59">
      <w:pPr>
        <w:pStyle w:val="ConsPlusTitle"/>
        <w:jc w:val="center"/>
      </w:pPr>
      <w:r>
        <w:t>МИНИСТЕРСТВА РОССИЙСКОЙ ФЕДЕРАЦИИ ПО ДЕЛАМ ГРАЖДАНСКОЙ</w:t>
      </w:r>
    </w:p>
    <w:p w:rsidR="007C7D59" w:rsidRDefault="007C7D59">
      <w:pPr>
        <w:pStyle w:val="ConsPlusTitle"/>
        <w:jc w:val="center"/>
      </w:pPr>
      <w:r>
        <w:t>ОБОРОНЫ, ЧРЕЗВЫЧАЙНЫМ СИТУАЦИЯМ И ЛИКВИДАЦИИ ПОСЛЕДСТВИЙ</w:t>
      </w:r>
    </w:p>
    <w:p w:rsidR="007C7D59" w:rsidRDefault="007C7D59">
      <w:pPr>
        <w:pStyle w:val="ConsPlusTitle"/>
        <w:jc w:val="center"/>
      </w:pPr>
      <w:r>
        <w:t>СТИХИЙНЫХ БЕДСТВИЙ ПО ПРЕДОСТАВЛЕНИЮ ГОСУДАРСТВЕННОЙ</w:t>
      </w:r>
    </w:p>
    <w:p w:rsidR="007C7D59" w:rsidRDefault="007C7D59">
      <w:pPr>
        <w:pStyle w:val="ConsPlusTitle"/>
        <w:jc w:val="center"/>
      </w:pPr>
      <w:r>
        <w:t>УСЛУГИ ПО ЛИЦЕНЗИРОВАНИЮ ДЕЯТЕЛЬНОСТИ ПО ТУШЕНИЮ ПОЖАРОВ</w:t>
      </w:r>
    </w:p>
    <w:p w:rsidR="007C7D59" w:rsidRDefault="007C7D59">
      <w:pPr>
        <w:pStyle w:val="ConsPlusTitle"/>
        <w:jc w:val="center"/>
      </w:pPr>
      <w:r>
        <w:t>В НАСЕЛЕННЫХ ПУНКТАХ, НА ПРОИЗВОДСТВЕННЫХ ОБЪЕКТАХ</w:t>
      </w:r>
    </w:p>
    <w:p w:rsidR="007C7D59" w:rsidRDefault="007C7D59">
      <w:pPr>
        <w:pStyle w:val="ConsPlusTitle"/>
        <w:jc w:val="center"/>
      </w:pPr>
      <w:r>
        <w:t>И ОБЪЕКТАХ ИНФРАСТРУКТУРЫ</w:t>
      </w:r>
    </w:p>
    <w:p w:rsidR="007C7D59" w:rsidRDefault="007C7D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7D59">
        <w:trPr>
          <w:jc w:val="center"/>
        </w:trPr>
        <w:tc>
          <w:tcPr>
            <w:tcW w:w="9294" w:type="dxa"/>
            <w:tcBorders>
              <w:top w:val="nil"/>
              <w:left w:val="single" w:sz="24" w:space="0" w:color="CED3F1"/>
              <w:bottom w:val="nil"/>
              <w:right w:val="single" w:sz="24" w:space="0" w:color="F4F3F8"/>
            </w:tcBorders>
            <w:shd w:val="clear" w:color="auto" w:fill="F4F3F8"/>
          </w:tcPr>
          <w:p w:rsidR="007C7D59" w:rsidRDefault="007C7D59">
            <w:pPr>
              <w:pStyle w:val="ConsPlusNormal"/>
              <w:jc w:val="center"/>
            </w:pPr>
            <w:r>
              <w:rPr>
                <w:color w:val="392C69"/>
              </w:rPr>
              <w:t>Список изменяющих документов</w:t>
            </w:r>
          </w:p>
          <w:p w:rsidR="007C7D59" w:rsidRDefault="007C7D59">
            <w:pPr>
              <w:pStyle w:val="ConsPlusNormal"/>
              <w:jc w:val="center"/>
            </w:pPr>
            <w:r>
              <w:rPr>
                <w:color w:val="392C69"/>
              </w:rPr>
              <w:t xml:space="preserve">(в ред. Приказов МЧС России от 20.05.2016 </w:t>
            </w:r>
            <w:hyperlink r:id="rId5" w:history="1">
              <w:r>
                <w:rPr>
                  <w:color w:val="0000FF"/>
                </w:rPr>
                <w:t>N 272</w:t>
              </w:r>
            </w:hyperlink>
            <w:r>
              <w:rPr>
                <w:color w:val="392C69"/>
              </w:rPr>
              <w:t>,</w:t>
            </w:r>
          </w:p>
          <w:p w:rsidR="007C7D59" w:rsidRDefault="007C7D59">
            <w:pPr>
              <w:pStyle w:val="ConsPlusNormal"/>
              <w:jc w:val="center"/>
            </w:pPr>
            <w:r>
              <w:rPr>
                <w:color w:val="392C69"/>
              </w:rPr>
              <w:t xml:space="preserve">от 19.09.2017 </w:t>
            </w:r>
            <w:hyperlink r:id="rId6" w:history="1">
              <w:r>
                <w:rPr>
                  <w:color w:val="0000FF"/>
                </w:rPr>
                <w:t>N 392</w:t>
              </w:r>
            </w:hyperlink>
            <w:r>
              <w:rPr>
                <w:color w:val="392C69"/>
              </w:rPr>
              <w:t xml:space="preserve">, от 22.07.2019 </w:t>
            </w:r>
            <w:hyperlink r:id="rId7" w:history="1">
              <w:r>
                <w:rPr>
                  <w:color w:val="0000FF"/>
                </w:rPr>
                <w:t>N 382</w:t>
              </w:r>
            </w:hyperlink>
            <w:r>
              <w:rPr>
                <w:color w:val="392C69"/>
              </w:rPr>
              <w:t xml:space="preserve">, от 22.10.2020 </w:t>
            </w:r>
            <w:hyperlink r:id="rId8" w:history="1">
              <w:r>
                <w:rPr>
                  <w:color w:val="0000FF"/>
                </w:rPr>
                <w:t>N 779</w:t>
              </w:r>
            </w:hyperlink>
            <w:r>
              <w:rPr>
                <w:color w:val="392C69"/>
              </w:rPr>
              <w:t>)</w:t>
            </w:r>
          </w:p>
        </w:tc>
      </w:tr>
    </w:tbl>
    <w:p w:rsidR="007C7D59" w:rsidRDefault="007C7D59">
      <w:pPr>
        <w:pStyle w:val="ConsPlusNormal"/>
        <w:jc w:val="center"/>
      </w:pPr>
    </w:p>
    <w:p w:rsidR="007C7D59" w:rsidRDefault="007C7D59">
      <w:pPr>
        <w:pStyle w:val="ConsPlusNormal"/>
        <w:ind w:firstLine="540"/>
        <w:jc w:val="both"/>
      </w:pPr>
      <w:r>
        <w:t xml:space="preserve">В соответствии с Федеральным </w:t>
      </w:r>
      <w:hyperlink r:id="rId9" w:history="1">
        <w:r>
          <w:rPr>
            <w:color w:val="0000FF"/>
          </w:rPr>
          <w:t>законом</w:t>
        </w:r>
      </w:hyperlink>
      <w:r>
        <w:t xml:space="preserve"> от 4 мая 2011 г. N 99-ФЗ "О лицензировании отдельных видов деятельности" &lt;1&gt;, </w:t>
      </w:r>
      <w:hyperlink r:id="rId10" w:history="1">
        <w:r>
          <w:rPr>
            <w:color w:val="0000FF"/>
          </w:rPr>
          <w:t>Положением</w:t>
        </w:r>
      </w:hyperlink>
      <w: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&lt;2&gt;, </w:t>
      </w:r>
      <w:hyperlink r:id="rId11"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&lt;3&gt;, постановлениями Правительства Российской Федерации от 21 ноября 2011 г. </w:t>
      </w:r>
      <w:hyperlink r:id="rId12" w:history="1">
        <w:r>
          <w:rPr>
            <w:color w:val="0000FF"/>
          </w:rPr>
          <w:t>N 957</w:t>
        </w:r>
      </w:hyperlink>
      <w:r>
        <w:t xml:space="preserve"> "Об организации лицензирования отдельных видов деятельности" &lt;4&gt;, от 31 января 2012 г. </w:t>
      </w:r>
      <w:hyperlink r:id="rId13" w:history="1">
        <w:r>
          <w:rPr>
            <w:color w:val="0000FF"/>
          </w:rPr>
          <w:t>N 69</w:t>
        </w:r>
      </w:hyperlink>
      <w:r>
        <w:t xml:space="preserve"> "О лицензировании деятельности по тушению пожаров в населенных пунктах, на производственных объектах и объектах инфраструктуры" &lt;5&gt; приказываю:</w:t>
      </w:r>
    </w:p>
    <w:p w:rsidR="007C7D59" w:rsidRDefault="007C7D59">
      <w:pPr>
        <w:pStyle w:val="ConsPlusNormal"/>
        <w:spacing w:before="220"/>
        <w:ind w:firstLine="540"/>
        <w:jc w:val="both"/>
      </w:pPr>
      <w:r>
        <w:t>--------------------------------</w:t>
      </w:r>
    </w:p>
    <w:p w:rsidR="007C7D59" w:rsidRDefault="007C7D59">
      <w:pPr>
        <w:pStyle w:val="ConsPlusNormal"/>
        <w:spacing w:before="220"/>
        <w:ind w:firstLine="540"/>
        <w:jc w:val="both"/>
      </w:pPr>
      <w:r>
        <w:t>&lt;1&gt; Собрание законодательства Российской Федерации, 2011, N 19, ст. 2716, N 30 (ч. I), ст. 4590, N 43, ст. 5971, N 48, ст. 6728; 2012, N 26, ст. 3446, N 31, ст. 4322; 2013, N 9, ст. 874, N 27, ст. 3477; 2014, N 30 (ч. I), ст. 4256, N 42, ст. 5615; 2015, N 1 (ч. I), ст. 72.</w:t>
      </w:r>
    </w:p>
    <w:p w:rsidR="007C7D59" w:rsidRDefault="007C7D59">
      <w:pPr>
        <w:pStyle w:val="ConsPlusNormal"/>
        <w:spacing w:before="220"/>
        <w:ind w:firstLine="540"/>
        <w:jc w:val="both"/>
      </w:pPr>
      <w:r>
        <w:t>&lt;2&gt; Собрание законодательства Российской Федерации, 2004, N 28, ст. 2882; 2005, N 43, ст. 4376; 2008, N 17, ст. 1814, N 43, ст. 4921, N 47, ст. 5431; 2009, N 22, ст. 2697, N 51, ст. 6285; 2010, N 19, ст. 2301; N 20, ст. 2435, N 51 (ч. III), ст. 6903; 2011, N 1, ст. 193, N 1, ст. 194, N 2, ст. 267, N 40, ст. 5532; 2012, N 2, ст. 243, N 6, ст. 643, N 19, ст. 2329, N 47, ст. 6455; 2013, N 26, ст. 3314, N 52 (ч. II), ст. 7137; 2014, N 11, ст. 1131, N 27, ст. 3754; 2015, N 4, ст. 641, N 11, ст. 1588.</w:t>
      </w:r>
    </w:p>
    <w:p w:rsidR="007C7D59" w:rsidRDefault="007C7D59">
      <w:pPr>
        <w:pStyle w:val="ConsPlusNormal"/>
        <w:spacing w:before="220"/>
        <w:ind w:firstLine="540"/>
        <w:jc w:val="both"/>
      </w:pPr>
      <w:r>
        <w:t>&lt;3&gt; Собрание законодательства Российской Федерации, 2011, N 22, ст. 3169, N 35, ст. 5092; 2012, N 28, ст. 3908, N 36, ст. 4903, N 50 (ч. VI), ст. 7070, N 52, ст. 7507; 2014, N 5, ст. 506.</w:t>
      </w:r>
    </w:p>
    <w:p w:rsidR="007C7D59" w:rsidRDefault="007C7D59">
      <w:pPr>
        <w:pStyle w:val="ConsPlusNormal"/>
        <w:spacing w:before="220"/>
        <w:ind w:firstLine="540"/>
        <w:jc w:val="both"/>
      </w:pPr>
      <w:r>
        <w:t xml:space="preserve">&lt;4&gt; Собрание законодательства Российской Федерации, 2011, N 48, ст. 6931; 2012, N 17, ст. </w:t>
      </w:r>
      <w:r>
        <w:lastRenderedPageBreak/>
        <w:t>1965, N 36, ст. 4916, N 37, ст. 5002, N 39, ст. 5267; 2013, N 24, ст. 3014, N 44, ст. 5764; 2015, N 1 (ч. II), ст. 279, N 19, ст. 2820.</w:t>
      </w:r>
    </w:p>
    <w:p w:rsidR="007C7D59" w:rsidRDefault="007C7D59">
      <w:pPr>
        <w:pStyle w:val="ConsPlusNormal"/>
        <w:spacing w:before="220"/>
        <w:ind w:firstLine="540"/>
        <w:jc w:val="both"/>
      </w:pPr>
      <w:r>
        <w:t>&lt;5&gt; Собрание законодательства Российской Федерации, 2012, N 7, ст. 854; 2015, N 11, ст. 1607, N 19, ст. 2820.</w:t>
      </w:r>
    </w:p>
    <w:p w:rsidR="007C7D59" w:rsidRDefault="007C7D59">
      <w:pPr>
        <w:pStyle w:val="ConsPlusNormal"/>
        <w:jc w:val="both"/>
      </w:pPr>
    </w:p>
    <w:p w:rsidR="007C7D59" w:rsidRDefault="007C7D59">
      <w:pPr>
        <w:pStyle w:val="ConsPlusNormal"/>
        <w:ind w:firstLine="540"/>
        <w:jc w:val="both"/>
      </w:pPr>
      <w:r>
        <w:t xml:space="preserve">Утвердить прилагаемый Административный </w:t>
      </w:r>
      <w:hyperlink w:anchor="P43" w:history="1">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w:t>
      </w:r>
    </w:p>
    <w:p w:rsidR="007C7D59" w:rsidRDefault="007C7D59">
      <w:pPr>
        <w:pStyle w:val="ConsPlusNormal"/>
        <w:jc w:val="both"/>
      </w:pPr>
    </w:p>
    <w:p w:rsidR="007C7D59" w:rsidRDefault="007C7D59">
      <w:pPr>
        <w:pStyle w:val="ConsPlusNormal"/>
        <w:jc w:val="right"/>
      </w:pPr>
      <w:r>
        <w:t>Министр</w:t>
      </w:r>
    </w:p>
    <w:p w:rsidR="007C7D59" w:rsidRDefault="007C7D59">
      <w:pPr>
        <w:pStyle w:val="ConsPlusNormal"/>
        <w:jc w:val="right"/>
      </w:pPr>
      <w:r>
        <w:t>В.А.ПУЧКОВ</w:t>
      </w:r>
    </w:p>
    <w:p w:rsidR="007C7D59" w:rsidRDefault="007C7D59">
      <w:pPr>
        <w:pStyle w:val="ConsPlusNormal"/>
        <w:jc w:val="both"/>
      </w:pPr>
    </w:p>
    <w:p w:rsidR="007C7D59" w:rsidRDefault="007C7D59">
      <w:pPr>
        <w:pStyle w:val="ConsPlusNormal"/>
        <w:jc w:val="both"/>
      </w:pPr>
    </w:p>
    <w:p w:rsidR="007C7D59" w:rsidRDefault="007C7D59">
      <w:pPr>
        <w:pStyle w:val="ConsPlusNormal"/>
        <w:jc w:val="both"/>
      </w:pPr>
    </w:p>
    <w:p w:rsidR="007C7D59" w:rsidRDefault="007C7D59">
      <w:pPr>
        <w:pStyle w:val="ConsPlusNormal"/>
        <w:jc w:val="both"/>
      </w:pPr>
    </w:p>
    <w:p w:rsidR="007C7D59" w:rsidRDefault="007C7D59">
      <w:pPr>
        <w:pStyle w:val="ConsPlusNormal"/>
        <w:jc w:val="both"/>
      </w:pPr>
    </w:p>
    <w:p w:rsidR="007C7D59" w:rsidRDefault="007C7D59">
      <w:pPr>
        <w:pStyle w:val="ConsPlusNormal"/>
        <w:jc w:val="right"/>
        <w:outlineLvl w:val="0"/>
      </w:pPr>
      <w:r>
        <w:t>Утвержден</w:t>
      </w:r>
    </w:p>
    <w:p w:rsidR="007C7D59" w:rsidRDefault="007C7D59">
      <w:pPr>
        <w:pStyle w:val="ConsPlusNormal"/>
        <w:jc w:val="right"/>
      </w:pPr>
      <w:r>
        <w:t>приказом МЧС России от</w:t>
      </w:r>
    </w:p>
    <w:p w:rsidR="007C7D59" w:rsidRDefault="007C7D59">
      <w:pPr>
        <w:pStyle w:val="ConsPlusNormal"/>
        <w:jc w:val="right"/>
      </w:pPr>
      <w:r>
        <w:t>от 24.08.2015 N 473</w:t>
      </w:r>
    </w:p>
    <w:p w:rsidR="007C7D59" w:rsidRDefault="007C7D59">
      <w:pPr>
        <w:pStyle w:val="ConsPlusNormal"/>
        <w:jc w:val="both"/>
      </w:pPr>
    </w:p>
    <w:p w:rsidR="007C7D59" w:rsidRDefault="007C7D59">
      <w:pPr>
        <w:pStyle w:val="ConsPlusTitle"/>
        <w:jc w:val="center"/>
      </w:pPr>
      <w:bookmarkStart w:id="0" w:name="P43"/>
      <w:bookmarkEnd w:id="0"/>
      <w:r>
        <w:t>АДМИНИСТРАТИВНЫЙ РЕГЛАМЕНТ</w:t>
      </w:r>
    </w:p>
    <w:p w:rsidR="007C7D59" w:rsidRDefault="007C7D59">
      <w:pPr>
        <w:pStyle w:val="ConsPlusTitle"/>
        <w:jc w:val="center"/>
      </w:pPr>
      <w:r>
        <w:t>МИНИСТЕРСТВА РОССИЙСКОЙ ФЕДЕРАЦИИ ПО ДЕЛАМ ГРАЖДАНСКОЙ</w:t>
      </w:r>
    </w:p>
    <w:p w:rsidR="007C7D59" w:rsidRDefault="007C7D59">
      <w:pPr>
        <w:pStyle w:val="ConsPlusTitle"/>
        <w:jc w:val="center"/>
      </w:pPr>
      <w:r>
        <w:t>ОБОРОНЫ, ЧРЕЗВЫЧАЙНЫМ СИТУАЦИЯМ И ЛИКВИДАЦИИ ПОСЛЕДСТВИЙ</w:t>
      </w:r>
    </w:p>
    <w:p w:rsidR="007C7D59" w:rsidRDefault="007C7D59">
      <w:pPr>
        <w:pStyle w:val="ConsPlusTitle"/>
        <w:jc w:val="center"/>
      </w:pPr>
      <w:r>
        <w:t>СТИХИЙНЫХ БЕДСТВИЙ ПО ПРЕДОСТАВЛЕНИЮ ГОСУДАРСТВЕННОЙ</w:t>
      </w:r>
    </w:p>
    <w:p w:rsidR="007C7D59" w:rsidRDefault="007C7D59">
      <w:pPr>
        <w:pStyle w:val="ConsPlusTitle"/>
        <w:jc w:val="center"/>
      </w:pPr>
      <w:r>
        <w:t>УСЛУГИ ПО ЛИЦЕНЗИРОВАНИЮ ДЕЯТЕЛЬНОСТИ ПО ТУШЕНИЮ ПОЖАРОВ</w:t>
      </w:r>
    </w:p>
    <w:p w:rsidR="007C7D59" w:rsidRDefault="007C7D59">
      <w:pPr>
        <w:pStyle w:val="ConsPlusTitle"/>
        <w:jc w:val="center"/>
      </w:pPr>
      <w:r>
        <w:t>В НАСЕЛЕННЫХ ПУНКТАХ, НА ПРОИЗВОДСТВЕННЫХ ОБЪЕКТАХ</w:t>
      </w:r>
    </w:p>
    <w:p w:rsidR="007C7D59" w:rsidRDefault="007C7D59">
      <w:pPr>
        <w:pStyle w:val="ConsPlusTitle"/>
        <w:jc w:val="center"/>
      </w:pPr>
      <w:r>
        <w:t>И ОБЪЕКТАХ ИНФРАСТРУКТУРЫ</w:t>
      </w:r>
    </w:p>
    <w:p w:rsidR="007C7D59" w:rsidRDefault="007C7D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7D59">
        <w:trPr>
          <w:jc w:val="center"/>
        </w:trPr>
        <w:tc>
          <w:tcPr>
            <w:tcW w:w="9294" w:type="dxa"/>
            <w:tcBorders>
              <w:top w:val="nil"/>
              <w:left w:val="single" w:sz="24" w:space="0" w:color="CED3F1"/>
              <w:bottom w:val="nil"/>
              <w:right w:val="single" w:sz="24" w:space="0" w:color="F4F3F8"/>
            </w:tcBorders>
            <w:shd w:val="clear" w:color="auto" w:fill="F4F3F8"/>
          </w:tcPr>
          <w:p w:rsidR="007C7D59" w:rsidRDefault="007C7D59">
            <w:pPr>
              <w:pStyle w:val="ConsPlusNormal"/>
              <w:jc w:val="center"/>
            </w:pPr>
            <w:r>
              <w:rPr>
                <w:color w:val="392C69"/>
              </w:rPr>
              <w:t>Список изменяющих документов</w:t>
            </w:r>
          </w:p>
          <w:p w:rsidR="007C7D59" w:rsidRDefault="007C7D59">
            <w:pPr>
              <w:pStyle w:val="ConsPlusNormal"/>
              <w:jc w:val="center"/>
            </w:pPr>
            <w:r>
              <w:rPr>
                <w:color w:val="392C69"/>
              </w:rPr>
              <w:t xml:space="preserve">(в ред. Приказов МЧС России от 20.05.2016 </w:t>
            </w:r>
            <w:hyperlink r:id="rId14" w:history="1">
              <w:r>
                <w:rPr>
                  <w:color w:val="0000FF"/>
                </w:rPr>
                <w:t>N 272</w:t>
              </w:r>
            </w:hyperlink>
            <w:r>
              <w:rPr>
                <w:color w:val="392C69"/>
              </w:rPr>
              <w:t>,</w:t>
            </w:r>
          </w:p>
          <w:p w:rsidR="007C7D59" w:rsidRDefault="007C7D59">
            <w:pPr>
              <w:pStyle w:val="ConsPlusNormal"/>
              <w:jc w:val="center"/>
            </w:pPr>
            <w:r>
              <w:rPr>
                <w:color w:val="392C69"/>
              </w:rPr>
              <w:t xml:space="preserve">от 19.09.2017 </w:t>
            </w:r>
            <w:hyperlink r:id="rId15" w:history="1">
              <w:r>
                <w:rPr>
                  <w:color w:val="0000FF"/>
                </w:rPr>
                <w:t>N 392</w:t>
              </w:r>
            </w:hyperlink>
            <w:r>
              <w:rPr>
                <w:color w:val="392C69"/>
              </w:rPr>
              <w:t xml:space="preserve">, от 22.07.2019 </w:t>
            </w:r>
            <w:hyperlink r:id="rId16" w:history="1">
              <w:r>
                <w:rPr>
                  <w:color w:val="0000FF"/>
                </w:rPr>
                <w:t>N 382</w:t>
              </w:r>
            </w:hyperlink>
            <w:r>
              <w:rPr>
                <w:color w:val="392C69"/>
              </w:rPr>
              <w:t xml:space="preserve">, от 22.10.2020 </w:t>
            </w:r>
            <w:hyperlink r:id="rId17" w:history="1">
              <w:r>
                <w:rPr>
                  <w:color w:val="0000FF"/>
                </w:rPr>
                <w:t>N 779</w:t>
              </w:r>
            </w:hyperlink>
            <w:r>
              <w:rPr>
                <w:color w:val="392C69"/>
              </w:rPr>
              <w:t>)</w:t>
            </w:r>
          </w:p>
        </w:tc>
      </w:tr>
    </w:tbl>
    <w:p w:rsidR="007C7D59" w:rsidRDefault="007C7D59">
      <w:pPr>
        <w:pStyle w:val="ConsPlusNormal"/>
        <w:jc w:val="both"/>
      </w:pPr>
    </w:p>
    <w:p w:rsidR="007C7D59" w:rsidRDefault="007C7D59">
      <w:pPr>
        <w:pStyle w:val="ConsPlusTitle"/>
        <w:jc w:val="center"/>
        <w:outlineLvl w:val="1"/>
      </w:pPr>
      <w:r>
        <w:t>I. Общие положения</w:t>
      </w:r>
    </w:p>
    <w:p w:rsidR="007C7D59" w:rsidRDefault="007C7D59">
      <w:pPr>
        <w:pStyle w:val="ConsPlusNormal"/>
        <w:jc w:val="both"/>
      </w:pPr>
    </w:p>
    <w:p w:rsidR="007C7D59" w:rsidRDefault="007C7D59">
      <w:pPr>
        <w:pStyle w:val="ConsPlusTitle"/>
        <w:jc w:val="center"/>
        <w:outlineLvl w:val="2"/>
      </w:pPr>
      <w:r>
        <w:t>Предмет регулирования Административного регламента</w:t>
      </w:r>
    </w:p>
    <w:p w:rsidR="007C7D59" w:rsidRDefault="007C7D59">
      <w:pPr>
        <w:pStyle w:val="ConsPlusNormal"/>
        <w:jc w:val="both"/>
      </w:pPr>
    </w:p>
    <w:p w:rsidR="007C7D59" w:rsidRDefault="007C7D59">
      <w:pPr>
        <w:pStyle w:val="ConsPlusNormal"/>
        <w:ind w:firstLine="540"/>
        <w:jc w:val="both"/>
      </w:pPr>
      <w:r>
        <w:t>1.1.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 (далее - Административный регламент) определяет стандарт, сроки и последовательность административных процедур, осуществляемых Министерством Российской Федерации по делам гражданской обороны, чрезвычайным ситуациям и ликвидации последствий стихийных бедствий (далее соответственно - МЧС России, лицензирующий орган), и регулирует отношения, возникающие между юридическими лицами и индивидуальными предпринимателями при предоставлении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 (далее - государственная услуга).</w:t>
      </w:r>
    </w:p>
    <w:p w:rsidR="007C7D59" w:rsidRDefault="007C7D59">
      <w:pPr>
        <w:pStyle w:val="ConsPlusNormal"/>
        <w:jc w:val="both"/>
      </w:pPr>
    </w:p>
    <w:p w:rsidR="007C7D59" w:rsidRDefault="007C7D59">
      <w:pPr>
        <w:pStyle w:val="ConsPlusTitle"/>
        <w:jc w:val="center"/>
        <w:outlineLvl w:val="2"/>
      </w:pPr>
      <w:r>
        <w:t>Круг заявителей</w:t>
      </w:r>
    </w:p>
    <w:p w:rsidR="007C7D59" w:rsidRDefault="007C7D59">
      <w:pPr>
        <w:pStyle w:val="ConsPlusNormal"/>
        <w:jc w:val="both"/>
      </w:pPr>
    </w:p>
    <w:p w:rsidR="007C7D59" w:rsidRDefault="007C7D59">
      <w:pPr>
        <w:pStyle w:val="ConsPlusNormal"/>
        <w:ind w:firstLine="540"/>
        <w:jc w:val="both"/>
      </w:pPr>
      <w:r>
        <w:t>1.2. Государственная услуга предоставляется юридическим лицам и индивидуальным предпринимателям, имеющим намерение осуществлять на территории Российской Федерации деятельность по тушению пожаров в населенных пунктах, на производственных объектах и объектах инфраструктуры.</w:t>
      </w:r>
    </w:p>
    <w:p w:rsidR="007C7D59" w:rsidRDefault="007C7D59">
      <w:pPr>
        <w:pStyle w:val="ConsPlusNormal"/>
        <w:spacing w:before="220"/>
        <w:ind w:firstLine="540"/>
        <w:jc w:val="both"/>
      </w:pPr>
      <w:r>
        <w:t>Получателями государственной услуги являются:</w:t>
      </w:r>
    </w:p>
    <w:p w:rsidR="007C7D59" w:rsidRDefault="007C7D59">
      <w:pPr>
        <w:pStyle w:val="ConsPlusNormal"/>
        <w:spacing w:before="220"/>
        <w:ind w:firstLine="540"/>
        <w:jc w:val="both"/>
      </w:pPr>
      <w:r>
        <w:t>юридическое лицо или индивидуальный предприниматель, обратившиеся в соответствующий лицензирующий орган с заявлением о предоставлении лицензии (далее - соискатель лицензии) (или уполномоченный представитель соискателя лицензии, действующий на основании доверенности);</w:t>
      </w:r>
    </w:p>
    <w:p w:rsidR="007C7D59" w:rsidRDefault="007C7D59">
      <w:pPr>
        <w:pStyle w:val="ConsPlusNormal"/>
        <w:spacing w:before="220"/>
        <w:ind w:firstLine="540"/>
        <w:jc w:val="both"/>
      </w:pPr>
      <w:r>
        <w:t>юридическое лицо или индивидуальный предприниматель, имеющие лицензию (далее - лицензиат) (или уполномоченный представитель лицензиата, действующий на основании доверенности), обратившиеся в соответствующий лицензирующий орган с заявлением о переоформлении (выдаче дубликата, копии, прекращении действия) лицензии;</w:t>
      </w:r>
    </w:p>
    <w:p w:rsidR="007C7D59" w:rsidRDefault="007C7D59">
      <w:pPr>
        <w:pStyle w:val="ConsPlusNormal"/>
        <w:spacing w:before="220"/>
        <w:ind w:firstLine="540"/>
        <w:jc w:val="both"/>
      </w:pPr>
      <w:r>
        <w:t>юридические и физические лица, обратившиеся в соответствующий лицензирующий орган за предоставлением сведений из реестра лицензий и иной информации о лицензировании.</w:t>
      </w:r>
    </w:p>
    <w:p w:rsidR="007C7D59" w:rsidRDefault="007C7D59">
      <w:pPr>
        <w:pStyle w:val="ConsPlusNormal"/>
        <w:jc w:val="both"/>
      </w:pPr>
    </w:p>
    <w:p w:rsidR="007C7D59" w:rsidRDefault="007C7D59">
      <w:pPr>
        <w:pStyle w:val="ConsPlusTitle"/>
        <w:jc w:val="center"/>
        <w:outlineLvl w:val="2"/>
      </w:pPr>
      <w:r>
        <w:t>Требования к порядку информирования о предоставлении</w:t>
      </w:r>
    </w:p>
    <w:p w:rsidR="007C7D59" w:rsidRDefault="007C7D59">
      <w:pPr>
        <w:pStyle w:val="ConsPlusTitle"/>
        <w:jc w:val="center"/>
      </w:pPr>
      <w:r>
        <w:t>государственной услуги</w:t>
      </w:r>
    </w:p>
    <w:p w:rsidR="007C7D59" w:rsidRDefault="007C7D59">
      <w:pPr>
        <w:pStyle w:val="ConsPlusNormal"/>
        <w:jc w:val="both"/>
      </w:pPr>
    </w:p>
    <w:p w:rsidR="007C7D59" w:rsidRDefault="007C7D59">
      <w:pPr>
        <w:pStyle w:val="ConsPlusNormal"/>
        <w:ind w:firstLine="540"/>
        <w:jc w:val="both"/>
      </w:pPr>
      <w:r>
        <w:t>1.3. Информирование по вопросам предоставления государственной услуги осуществляет МЧС России и его территориальные органы.</w:t>
      </w:r>
    </w:p>
    <w:p w:rsidR="007C7D59" w:rsidRDefault="007C7D59">
      <w:pPr>
        <w:pStyle w:val="ConsPlusNormal"/>
        <w:jc w:val="both"/>
      </w:pPr>
      <w:r>
        <w:t xml:space="preserve">(п. 1.3 в ред. </w:t>
      </w:r>
      <w:hyperlink r:id="rId18" w:history="1">
        <w:r>
          <w:rPr>
            <w:color w:val="0000FF"/>
          </w:rPr>
          <w:t>Приказа</w:t>
        </w:r>
      </w:hyperlink>
      <w:r>
        <w:t xml:space="preserve"> МЧС России от 22.07.2019 N 382)</w:t>
      </w:r>
    </w:p>
    <w:p w:rsidR="007C7D59" w:rsidRDefault="007C7D59">
      <w:pPr>
        <w:pStyle w:val="ConsPlusNormal"/>
        <w:spacing w:before="220"/>
        <w:ind w:firstLine="540"/>
        <w:jc w:val="both"/>
      </w:pPr>
      <w:bookmarkStart w:id="1" w:name="P73"/>
      <w:bookmarkEnd w:id="1"/>
      <w:r>
        <w:t>1.4. Информация о государственной услуге предоставляется:</w:t>
      </w:r>
    </w:p>
    <w:p w:rsidR="007C7D59" w:rsidRDefault="007C7D59">
      <w:pPr>
        <w:pStyle w:val="ConsPlusNormal"/>
        <w:spacing w:before="220"/>
        <w:ind w:firstLine="540"/>
        <w:jc w:val="both"/>
      </w:pPr>
      <w:r>
        <w:t>посредством размещения информации о порядке предоставления государственной услуги на официальном сайте МЧС России в информационно-телекоммуникационной сети "Интернет" (www.mchs.gov.ru) (далее - официальный сайт МЧС России), на официальных сайтах территориальных органов МЧС России в информационно-телекоммуникационной сети "Интернет" (далее - официальные сайты территориальных органов),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7C7D59" w:rsidRDefault="007C7D59">
      <w:pPr>
        <w:pStyle w:val="ConsPlusNormal"/>
        <w:spacing w:before="220"/>
        <w:ind w:firstLine="540"/>
        <w:jc w:val="both"/>
      </w:pPr>
      <w:r>
        <w:t>посредством размещения на информационных стендах в подразделениях МЧС России и его территориальных органов;</w:t>
      </w:r>
    </w:p>
    <w:p w:rsidR="007C7D59" w:rsidRDefault="007C7D59">
      <w:pPr>
        <w:pStyle w:val="ConsPlusNormal"/>
        <w:spacing w:before="220"/>
        <w:ind w:firstLine="540"/>
        <w:jc w:val="both"/>
      </w:pPr>
      <w:r>
        <w:t>посредством телефонной связи, а также при устных или письменных обращениях в подразделения МЧС России и его территориальных органов.</w:t>
      </w:r>
    </w:p>
    <w:p w:rsidR="007C7D59" w:rsidRDefault="007C7D59">
      <w:pPr>
        <w:pStyle w:val="ConsPlusNormal"/>
        <w:jc w:val="both"/>
      </w:pPr>
      <w:r>
        <w:t xml:space="preserve">(п. 1.4 в ред. </w:t>
      </w:r>
      <w:hyperlink r:id="rId19"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1.5. Информация о месте нахождения, графике работы МЧС России и его территориальных органов, справочных телефонах, адресах официальных сайтов, а также электронной почты размещается на официальном сайте МЧС России, на официальных сайтах территориальных органов, Федеральном реестре государственных услуг, Едином портале государственных и муниципальных услуг и на информационных стендах МЧС России и его территориальных органов.</w:t>
      </w:r>
    </w:p>
    <w:p w:rsidR="007C7D59" w:rsidRDefault="007C7D59">
      <w:pPr>
        <w:pStyle w:val="ConsPlusNormal"/>
        <w:jc w:val="both"/>
      </w:pPr>
      <w:r>
        <w:t xml:space="preserve">(п. 1.5 в ред. </w:t>
      </w:r>
      <w:hyperlink r:id="rId20"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 xml:space="preserve">1.6. На официальных сайтах МЧС России и его территориальных органов размещается </w:t>
      </w:r>
      <w:r>
        <w:lastRenderedPageBreak/>
        <w:t>следующая информация и документы о порядке предоставления государственной услуги:</w:t>
      </w:r>
    </w:p>
    <w:p w:rsidR="007C7D59" w:rsidRDefault="007C7D59">
      <w:pPr>
        <w:pStyle w:val="ConsPlusNormal"/>
        <w:spacing w:before="220"/>
        <w:ind w:firstLine="540"/>
        <w:jc w:val="both"/>
      </w:pPr>
      <w:r>
        <w:t>тексты нормативных правовых актов, регулирующих деятельность по предоставлению государственной услуги;</w:t>
      </w:r>
    </w:p>
    <w:p w:rsidR="007C7D59" w:rsidRDefault="007C7D59">
      <w:pPr>
        <w:pStyle w:val="ConsPlusNormal"/>
        <w:spacing w:before="220"/>
        <w:ind w:firstLine="540"/>
        <w:jc w:val="both"/>
      </w:pPr>
      <w:r>
        <w:t>текст настоящего Административного регламента;</w:t>
      </w:r>
    </w:p>
    <w:p w:rsidR="007C7D59" w:rsidRDefault="007C7D59">
      <w:pPr>
        <w:pStyle w:val="ConsPlusNormal"/>
        <w:spacing w:before="220"/>
        <w:ind w:firstLine="540"/>
        <w:jc w:val="both"/>
      </w:pPr>
      <w:r>
        <w:t>реестр лицензий;</w:t>
      </w:r>
    </w:p>
    <w:p w:rsidR="007C7D59" w:rsidRDefault="007C7D59">
      <w:pPr>
        <w:pStyle w:val="ConsPlusNormal"/>
        <w:spacing w:before="220"/>
        <w:ind w:firstLine="540"/>
        <w:jc w:val="both"/>
      </w:pPr>
      <w:r>
        <w:t>график работы МЧС России и его территориальных органов.</w:t>
      </w:r>
    </w:p>
    <w:p w:rsidR="007C7D59" w:rsidRDefault="007C7D59">
      <w:pPr>
        <w:pStyle w:val="ConsPlusNormal"/>
        <w:jc w:val="both"/>
      </w:pPr>
      <w:r>
        <w:t xml:space="preserve">(п. 1.6 в ред. </w:t>
      </w:r>
      <w:hyperlink r:id="rId21"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 xml:space="preserve">1.7 - 1.13. Утратили силу. - </w:t>
      </w:r>
      <w:hyperlink r:id="rId22" w:history="1">
        <w:r>
          <w:rPr>
            <w:color w:val="0000FF"/>
          </w:rPr>
          <w:t>Приказ</w:t>
        </w:r>
      </w:hyperlink>
      <w:r>
        <w:t xml:space="preserve"> МЧС России от 22.07.2019 N 382.</w:t>
      </w:r>
    </w:p>
    <w:p w:rsidR="007C7D59" w:rsidRDefault="007C7D59">
      <w:pPr>
        <w:pStyle w:val="ConsPlusNormal"/>
        <w:jc w:val="both"/>
      </w:pPr>
    </w:p>
    <w:p w:rsidR="007C7D59" w:rsidRDefault="007C7D59">
      <w:pPr>
        <w:pStyle w:val="ConsPlusTitle"/>
        <w:jc w:val="center"/>
        <w:outlineLvl w:val="1"/>
      </w:pPr>
      <w:r>
        <w:t>II. Стандарт предоставления государственной услуги</w:t>
      </w:r>
    </w:p>
    <w:p w:rsidR="007C7D59" w:rsidRDefault="007C7D59">
      <w:pPr>
        <w:pStyle w:val="ConsPlusNormal"/>
        <w:jc w:val="both"/>
      </w:pPr>
    </w:p>
    <w:p w:rsidR="007C7D59" w:rsidRDefault="007C7D59">
      <w:pPr>
        <w:pStyle w:val="ConsPlusTitle"/>
        <w:jc w:val="center"/>
        <w:outlineLvl w:val="2"/>
      </w:pPr>
      <w:r>
        <w:t>Наименование государственной услуги</w:t>
      </w:r>
    </w:p>
    <w:p w:rsidR="007C7D59" w:rsidRDefault="007C7D59">
      <w:pPr>
        <w:pStyle w:val="ConsPlusNormal"/>
        <w:jc w:val="both"/>
      </w:pPr>
    </w:p>
    <w:p w:rsidR="007C7D59" w:rsidRDefault="007C7D59">
      <w:pPr>
        <w:pStyle w:val="ConsPlusNormal"/>
        <w:ind w:firstLine="540"/>
        <w:jc w:val="both"/>
      </w:pPr>
      <w:r>
        <w:t>2.1. Наименование государственной услуги - лицензирование деятельности по тушению пожаров в населенных пунктах, на производственных объектах и объектах инфраструктуры.</w:t>
      </w:r>
    </w:p>
    <w:p w:rsidR="007C7D59" w:rsidRDefault="007C7D59">
      <w:pPr>
        <w:pStyle w:val="ConsPlusNormal"/>
        <w:jc w:val="both"/>
      </w:pPr>
    </w:p>
    <w:p w:rsidR="007C7D59" w:rsidRDefault="007C7D59">
      <w:pPr>
        <w:pStyle w:val="ConsPlusTitle"/>
        <w:jc w:val="center"/>
        <w:outlineLvl w:val="2"/>
      </w:pPr>
      <w:r>
        <w:t>Наименование органа, предоставляющего</w:t>
      </w:r>
    </w:p>
    <w:p w:rsidR="007C7D59" w:rsidRDefault="007C7D59">
      <w:pPr>
        <w:pStyle w:val="ConsPlusTitle"/>
        <w:jc w:val="center"/>
      </w:pPr>
      <w:r>
        <w:t>государственную услугу</w:t>
      </w:r>
    </w:p>
    <w:p w:rsidR="007C7D59" w:rsidRDefault="007C7D59">
      <w:pPr>
        <w:pStyle w:val="ConsPlusNormal"/>
        <w:jc w:val="center"/>
      </w:pPr>
      <w:r>
        <w:t xml:space="preserve">(в ред. </w:t>
      </w:r>
      <w:hyperlink r:id="rId23" w:history="1">
        <w:r>
          <w:rPr>
            <w:color w:val="0000FF"/>
          </w:rPr>
          <w:t>Приказа</w:t>
        </w:r>
      </w:hyperlink>
      <w:r>
        <w:t xml:space="preserve"> МЧС России от 22.07.2019 N 382)</w:t>
      </w:r>
    </w:p>
    <w:p w:rsidR="007C7D59" w:rsidRDefault="007C7D59">
      <w:pPr>
        <w:pStyle w:val="ConsPlusNormal"/>
        <w:jc w:val="both"/>
      </w:pPr>
    </w:p>
    <w:p w:rsidR="007C7D59" w:rsidRDefault="007C7D59">
      <w:pPr>
        <w:pStyle w:val="ConsPlusNormal"/>
        <w:ind w:firstLine="540"/>
        <w:jc w:val="both"/>
      </w:pPr>
      <w:r>
        <w:t>2.2. Государственная услуга предоставляется МЧС России и его территориальными органами (далее - лицензирующие органы).</w:t>
      </w:r>
    </w:p>
    <w:p w:rsidR="007C7D59" w:rsidRDefault="007C7D59">
      <w:pPr>
        <w:pStyle w:val="ConsPlusNormal"/>
        <w:jc w:val="both"/>
      </w:pPr>
      <w:r>
        <w:t xml:space="preserve">(п. 2.2 в ред. </w:t>
      </w:r>
      <w:hyperlink r:id="rId24"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2.3. При предоставлении государственной услуги лицензирующий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7C7D59" w:rsidRDefault="007C7D59">
      <w:pPr>
        <w:pStyle w:val="ConsPlusNormal"/>
        <w:jc w:val="both"/>
      </w:pPr>
    </w:p>
    <w:p w:rsidR="007C7D59" w:rsidRDefault="007C7D59">
      <w:pPr>
        <w:pStyle w:val="ConsPlusTitle"/>
        <w:jc w:val="center"/>
        <w:outlineLvl w:val="2"/>
      </w:pPr>
      <w:r>
        <w:t>Описание результата предоставления государственной услуги</w:t>
      </w:r>
    </w:p>
    <w:p w:rsidR="007C7D59" w:rsidRDefault="007C7D59">
      <w:pPr>
        <w:pStyle w:val="ConsPlusNormal"/>
        <w:jc w:val="both"/>
      </w:pPr>
    </w:p>
    <w:p w:rsidR="007C7D59" w:rsidRDefault="007C7D59">
      <w:pPr>
        <w:pStyle w:val="ConsPlusNormal"/>
        <w:ind w:firstLine="540"/>
        <w:jc w:val="both"/>
      </w:pPr>
      <w:r>
        <w:t>2.4. Результатами предоставления государственной услуги являются:</w:t>
      </w:r>
    </w:p>
    <w:p w:rsidR="007C7D59" w:rsidRDefault="007C7D59">
      <w:pPr>
        <w:pStyle w:val="ConsPlusNormal"/>
        <w:spacing w:before="220"/>
        <w:ind w:firstLine="540"/>
        <w:jc w:val="both"/>
      </w:pPr>
      <w:r>
        <w:t>предоставление лицензии (внесение записи о предоставлении лицензии в реестр лицензий);</w:t>
      </w:r>
    </w:p>
    <w:p w:rsidR="007C7D59" w:rsidRDefault="007C7D59">
      <w:pPr>
        <w:pStyle w:val="ConsPlusNormal"/>
        <w:jc w:val="both"/>
      </w:pPr>
      <w:r>
        <w:t xml:space="preserve">(в ред. </w:t>
      </w:r>
      <w:hyperlink r:id="rId25"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отказ в предоставлении лицензии;</w:t>
      </w:r>
    </w:p>
    <w:p w:rsidR="007C7D59" w:rsidRDefault="007C7D59">
      <w:pPr>
        <w:pStyle w:val="ConsPlusNormal"/>
        <w:spacing w:before="220"/>
        <w:ind w:firstLine="540"/>
        <w:jc w:val="both"/>
      </w:pPr>
      <w:r>
        <w:t>переоформление лицензии (внесение записи о переоформлении лицензии в реестр лицензий);</w:t>
      </w:r>
    </w:p>
    <w:p w:rsidR="007C7D59" w:rsidRDefault="007C7D59">
      <w:pPr>
        <w:pStyle w:val="ConsPlusNormal"/>
        <w:jc w:val="both"/>
      </w:pPr>
      <w:r>
        <w:t xml:space="preserve">(в ред. </w:t>
      </w:r>
      <w:hyperlink r:id="rId26"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отказ в переоформлении лицензии;</w:t>
      </w:r>
    </w:p>
    <w:p w:rsidR="007C7D59" w:rsidRDefault="007C7D59">
      <w:pPr>
        <w:pStyle w:val="ConsPlusNormal"/>
        <w:spacing w:before="220"/>
        <w:ind w:firstLine="540"/>
        <w:jc w:val="both"/>
      </w:pPr>
      <w:r>
        <w:t>прекращение действия лицензии (внесение записи о прекращении действия лицензии в реестр лицензий);</w:t>
      </w:r>
    </w:p>
    <w:p w:rsidR="007C7D59" w:rsidRDefault="007C7D59">
      <w:pPr>
        <w:pStyle w:val="ConsPlusNormal"/>
        <w:jc w:val="both"/>
      </w:pPr>
      <w:r>
        <w:t xml:space="preserve">(в ред. </w:t>
      </w:r>
      <w:hyperlink r:id="rId27"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 xml:space="preserve">абзац утратил силу с 1 января 2021 года. - </w:t>
      </w:r>
      <w:hyperlink r:id="rId28" w:history="1">
        <w:r>
          <w:rPr>
            <w:color w:val="0000FF"/>
          </w:rPr>
          <w:t>Приказ</w:t>
        </w:r>
      </w:hyperlink>
      <w:r>
        <w:t xml:space="preserve"> МЧС России от 22.10.2020 N 779;</w:t>
      </w:r>
    </w:p>
    <w:p w:rsidR="007C7D59" w:rsidRDefault="007C7D59">
      <w:pPr>
        <w:pStyle w:val="ConsPlusNormal"/>
        <w:spacing w:before="220"/>
        <w:ind w:firstLine="540"/>
        <w:jc w:val="both"/>
      </w:pPr>
      <w:r>
        <w:t>предоставление заинтересованным лицам сведений из реестра лицензий и иной информации о лицензировании.</w:t>
      </w:r>
    </w:p>
    <w:p w:rsidR="007C7D59" w:rsidRDefault="007C7D59">
      <w:pPr>
        <w:pStyle w:val="ConsPlusNormal"/>
        <w:spacing w:before="220"/>
        <w:ind w:firstLine="540"/>
        <w:jc w:val="both"/>
      </w:pPr>
      <w:r>
        <w:lastRenderedPageBreak/>
        <w:t>2.5. Перечень документов, подготавливаемых в результате предоставления государственной услуги:</w:t>
      </w:r>
    </w:p>
    <w:p w:rsidR="007C7D59" w:rsidRDefault="007C7D59">
      <w:pPr>
        <w:pStyle w:val="ConsPlusNormal"/>
        <w:spacing w:before="220"/>
        <w:ind w:firstLine="540"/>
        <w:jc w:val="both"/>
      </w:pPr>
      <w:r>
        <w:t xml:space="preserve">абзац утратил силу с 1 января 2021 года. - </w:t>
      </w:r>
      <w:hyperlink r:id="rId29" w:history="1">
        <w:r>
          <w:rPr>
            <w:color w:val="0000FF"/>
          </w:rPr>
          <w:t>Приказ</w:t>
        </w:r>
      </w:hyperlink>
      <w:r>
        <w:t xml:space="preserve"> МЧС России от 22.10.2020 N 779;</w:t>
      </w:r>
    </w:p>
    <w:p w:rsidR="007C7D59" w:rsidRDefault="007C7D59">
      <w:pPr>
        <w:pStyle w:val="ConsPlusNormal"/>
        <w:spacing w:before="220"/>
        <w:ind w:firstLine="540"/>
        <w:jc w:val="both"/>
      </w:pPr>
      <w:r>
        <w:t>приказы о предоставлении (об отказе в предоставлении) лицензий;</w:t>
      </w:r>
    </w:p>
    <w:p w:rsidR="007C7D59" w:rsidRDefault="007C7D59">
      <w:pPr>
        <w:pStyle w:val="ConsPlusNormal"/>
        <w:spacing w:before="220"/>
        <w:ind w:firstLine="540"/>
        <w:jc w:val="both"/>
      </w:pPr>
      <w:r>
        <w:t>приказы о переоформлении (об отказе в переоформлении) лицензий;</w:t>
      </w:r>
    </w:p>
    <w:p w:rsidR="007C7D59" w:rsidRDefault="007C7D59">
      <w:pPr>
        <w:pStyle w:val="ConsPlusNormal"/>
        <w:spacing w:before="220"/>
        <w:ind w:firstLine="540"/>
        <w:jc w:val="both"/>
      </w:pPr>
      <w:r>
        <w:t>приказы о прекращении действия лицензий;</w:t>
      </w:r>
    </w:p>
    <w:p w:rsidR="007C7D59" w:rsidRDefault="007C7D59">
      <w:pPr>
        <w:pStyle w:val="ConsPlusNormal"/>
        <w:spacing w:before="220"/>
        <w:ind w:firstLine="540"/>
        <w:jc w:val="both"/>
      </w:pPr>
      <w:r>
        <w:t xml:space="preserve">абзац утратил силу с 1 января 2021 года. - </w:t>
      </w:r>
      <w:hyperlink r:id="rId30" w:history="1">
        <w:r>
          <w:rPr>
            <w:color w:val="0000FF"/>
          </w:rPr>
          <w:t>Приказ</w:t>
        </w:r>
      </w:hyperlink>
      <w:r>
        <w:t xml:space="preserve"> МЧС России от 22.10.2020 N 779;</w:t>
      </w:r>
    </w:p>
    <w:p w:rsidR="007C7D59" w:rsidRDefault="007C7D59">
      <w:pPr>
        <w:pStyle w:val="ConsPlusNormal"/>
        <w:spacing w:before="220"/>
        <w:ind w:firstLine="540"/>
        <w:jc w:val="both"/>
      </w:pPr>
      <w:r>
        <w:t>уведомления об отказе в предоставлении или переоформлении лицензий;</w:t>
      </w:r>
    </w:p>
    <w:p w:rsidR="007C7D59" w:rsidRDefault="007C7D59">
      <w:pPr>
        <w:pStyle w:val="ConsPlusNormal"/>
        <w:spacing w:before="220"/>
        <w:ind w:firstLine="540"/>
        <w:jc w:val="both"/>
      </w:pPr>
      <w:r>
        <w:t>выписки из реестра лицензий;</w:t>
      </w:r>
    </w:p>
    <w:p w:rsidR="007C7D59" w:rsidRDefault="007C7D59">
      <w:pPr>
        <w:pStyle w:val="ConsPlusNormal"/>
        <w:spacing w:before="220"/>
        <w:ind w:firstLine="540"/>
        <w:jc w:val="both"/>
      </w:pPr>
      <w:r>
        <w:t xml:space="preserve">абзац утратил силу с 1 января 2021 года. - </w:t>
      </w:r>
      <w:hyperlink r:id="rId31" w:history="1">
        <w:r>
          <w:rPr>
            <w:color w:val="0000FF"/>
          </w:rPr>
          <w:t>Приказ</w:t>
        </w:r>
      </w:hyperlink>
      <w:r>
        <w:t xml:space="preserve"> МЧС России от 22.10.2020 N 779.</w:t>
      </w:r>
    </w:p>
    <w:p w:rsidR="007C7D59" w:rsidRDefault="007C7D59">
      <w:pPr>
        <w:pStyle w:val="ConsPlusNormal"/>
        <w:jc w:val="both"/>
      </w:pPr>
    </w:p>
    <w:p w:rsidR="007C7D59" w:rsidRDefault="007C7D59">
      <w:pPr>
        <w:pStyle w:val="ConsPlusTitle"/>
        <w:jc w:val="center"/>
        <w:outlineLvl w:val="2"/>
      </w:pPr>
      <w:r>
        <w:t>Срок предоставления государственной услуги,</w:t>
      </w:r>
    </w:p>
    <w:p w:rsidR="007C7D59" w:rsidRDefault="007C7D59">
      <w:pPr>
        <w:pStyle w:val="ConsPlusTitle"/>
        <w:jc w:val="center"/>
      </w:pPr>
      <w:r>
        <w:t>в том числе с учетом необходимости обращения в организации,</w:t>
      </w:r>
    </w:p>
    <w:p w:rsidR="007C7D59" w:rsidRDefault="007C7D59">
      <w:pPr>
        <w:pStyle w:val="ConsPlusTitle"/>
        <w:jc w:val="center"/>
      </w:pPr>
      <w:r>
        <w:t>участвующие в предоставлении государственной услуги, срок</w:t>
      </w:r>
    </w:p>
    <w:p w:rsidR="007C7D59" w:rsidRDefault="007C7D59">
      <w:pPr>
        <w:pStyle w:val="ConsPlusTitle"/>
        <w:jc w:val="center"/>
      </w:pPr>
      <w:r>
        <w:t>приостановления предоставления государственной услуги</w:t>
      </w:r>
    </w:p>
    <w:p w:rsidR="007C7D59" w:rsidRDefault="007C7D59">
      <w:pPr>
        <w:pStyle w:val="ConsPlusTitle"/>
        <w:jc w:val="center"/>
      </w:pPr>
      <w:r>
        <w:t>в случае, если возможность приостановления предусмотрена</w:t>
      </w:r>
    </w:p>
    <w:p w:rsidR="007C7D59" w:rsidRDefault="007C7D59">
      <w:pPr>
        <w:pStyle w:val="ConsPlusTitle"/>
        <w:jc w:val="center"/>
      </w:pPr>
      <w:r>
        <w:t>законодательством Российской Федерации, срок выдачи</w:t>
      </w:r>
    </w:p>
    <w:p w:rsidR="007C7D59" w:rsidRDefault="007C7D59">
      <w:pPr>
        <w:pStyle w:val="ConsPlusTitle"/>
        <w:jc w:val="center"/>
      </w:pPr>
      <w:r>
        <w:t>(направления) документов, являющихся результатом</w:t>
      </w:r>
    </w:p>
    <w:p w:rsidR="007C7D59" w:rsidRDefault="007C7D59">
      <w:pPr>
        <w:pStyle w:val="ConsPlusTitle"/>
        <w:jc w:val="center"/>
      </w:pPr>
      <w:r>
        <w:t>предоставления государственной услуги</w:t>
      </w:r>
    </w:p>
    <w:p w:rsidR="007C7D59" w:rsidRDefault="007C7D59">
      <w:pPr>
        <w:pStyle w:val="ConsPlusNormal"/>
        <w:jc w:val="center"/>
      </w:pPr>
      <w:r>
        <w:t xml:space="preserve">(в ред. </w:t>
      </w:r>
      <w:hyperlink r:id="rId32" w:history="1">
        <w:r>
          <w:rPr>
            <w:color w:val="0000FF"/>
          </w:rPr>
          <w:t>Приказа</w:t>
        </w:r>
      </w:hyperlink>
      <w:r>
        <w:t xml:space="preserve"> МЧС России от 22.07.2019 N 382)</w:t>
      </w:r>
    </w:p>
    <w:p w:rsidR="007C7D59" w:rsidRDefault="007C7D59">
      <w:pPr>
        <w:pStyle w:val="ConsPlusNormal"/>
        <w:jc w:val="both"/>
      </w:pPr>
    </w:p>
    <w:p w:rsidR="007C7D59" w:rsidRDefault="007C7D59">
      <w:pPr>
        <w:pStyle w:val="ConsPlusNormal"/>
        <w:ind w:firstLine="540"/>
        <w:jc w:val="both"/>
      </w:pPr>
      <w:r>
        <w:t>2.6. Рассмотрение заявления и принятие решения о предоставлении (об отказе в предоставлении) лицензии осуществляются в срок, не превышающий сорока пяти рабочих дней со дня поступления заявления и полного комплекта документов.</w:t>
      </w:r>
    </w:p>
    <w:p w:rsidR="007C7D59" w:rsidRDefault="007C7D59">
      <w:pPr>
        <w:pStyle w:val="ConsPlusNormal"/>
        <w:spacing w:before="220"/>
        <w:ind w:firstLine="540"/>
        <w:jc w:val="both"/>
      </w:pPr>
      <w:r>
        <w:t>Рассмотрение заявления и принятие решения о переоформлении лицензии осуществляются в срок, не превышающий десяти рабочих дней со дня приема заявления о переоформлении лицензии и документов.</w:t>
      </w:r>
    </w:p>
    <w:p w:rsidR="007C7D59" w:rsidRDefault="007C7D59">
      <w:pPr>
        <w:pStyle w:val="ConsPlusNormal"/>
        <w:spacing w:before="220"/>
        <w:ind w:firstLine="540"/>
        <w:jc w:val="both"/>
      </w:pPr>
      <w:r>
        <w:t xml:space="preserve">Рассмотрение заявления и принятие решения о переоформлении лицензии в случаях, установленных </w:t>
      </w:r>
      <w:hyperlink r:id="rId33" w:history="1">
        <w:r>
          <w:rPr>
            <w:color w:val="0000FF"/>
          </w:rPr>
          <w:t>частями 7</w:t>
        </w:r>
      </w:hyperlink>
      <w:r>
        <w:t xml:space="preserve"> и </w:t>
      </w:r>
      <w:hyperlink r:id="rId34" w:history="1">
        <w:r>
          <w:rPr>
            <w:color w:val="0000FF"/>
          </w:rPr>
          <w:t>9 статьи 18</w:t>
        </w:r>
      </w:hyperlink>
      <w:r>
        <w:t xml:space="preserve"> Федерального закона от 4 мая 2011 г. N 99-ФЗ "О лицензировании отдельных видов деятельности", осуществляются в срок, не превышающий тридцати рабочих дней.</w:t>
      </w:r>
    </w:p>
    <w:p w:rsidR="007C7D59" w:rsidRDefault="007C7D59">
      <w:pPr>
        <w:pStyle w:val="ConsPlusNormal"/>
        <w:spacing w:before="220"/>
        <w:ind w:firstLine="540"/>
        <w:jc w:val="both"/>
      </w:pPr>
      <w:r>
        <w:t xml:space="preserve">2.7. Утратил силу с 1 января 2021 года. - </w:t>
      </w:r>
      <w:hyperlink r:id="rId35" w:history="1">
        <w:r>
          <w:rPr>
            <w:color w:val="0000FF"/>
          </w:rPr>
          <w:t>Приказ</w:t>
        </w:r>
      </w:hyperlink>
      <w:r>
        <w:t xml:space="preserve"> МЧС России от 22.10.2020 N 779.</w:t>
      </w:r>
    </w:p>
    <w:p w:rsidR="007C7D59" w:rsidRDefault="007C7D59">
      <w:pPr>
        <w:pStyle w:val="ConsPlusNormal"/>
        <w:spacing w:before="220"/>
        <w:ind w:firstLine="540"/>
        <w:jc w:val="both"/>
      </w:pPr>
      <w:r>
        <w:t>2.8. Сведения о конкретной лицензии предоставляются лицензирующим органом в течение пяти рабочих дней со дня получения заявления о предоставлении таких сведений.</w:t>
      </w:r>
    </w:p>
    <w:p w:rsidR="007C7D59" w:rsidRDefault="007C7D59">
      <w:pPr>
        <w:pStyle w:val="ConsPlusNormal"/>
        <w:jc w:val="both"/>
      </w:pPr>
    </w:p>
    <w:p w:rsidR="007C7D59" w:rsidRDefault="007C7D59">
      <w:pPr>
        <w:pStyle w:val="ConsPlusTitle"/>
        <w:jc w:val="center"/>
        <w:outlineLvl w:val="2"/>
      </w:pPr>
      <w:r>
        <w:t>Нормативные правовые акты, регулирующие предоставление</w:t>
      </w:r>
    </w:p>
    <w:p w:rsidR="007C7D59" w:rsidRDefault="007C7D59">
      <w:pPr>
        <w:pStyle w:val="ConsPlusTitle"/>
        <w:jc w:val="center"/>
      </w:pPr>
      <w:r>
        <w:t>государственной услуги</w:t>
      </w:r>
    </w:p>
    <w:p w:rsidR="007C7D59" w:rsidRDefault="007C7D59">
      <w:pPr>
        <w:pStyle w:val="ConsPlusNormal"/>
        <w:jc w:val="center"/>
      </w:pPr>
      <w:r>
        <w:t xml:space="preserve">(в ред. </w:t>
      </w:r>
      <w:hyperlink r:id="rId36" w:history="1">
        <w:r>
          <w:rPr>
            <w:color w:val="0000FF"/>
          </w:rPr>
          <w:t>Приказа</w:t>
        </w:r>
      </w:hyperlink>
      <w:r>
        <w:t xml:space="preserve"> МЧС России от 22.07.2019 N 382)</w:t>
      </w:r>
    </w:p>
    <w:p w:rsidR="007C7D59" w:rsidRDefault="007C7D59">
      <w:pPr>
        <w:pStyle w:val="ConsPlusNormal"/>
        <w:jc w:val="both"/>
      </w:pPr>
    </w:p>
    <w:p w:rsidR="007C7D59" w:rsidRDefault="007C7D59">
      <w:pPr>
        <w:pStyle w:val="ConsPlusNormal"/>
        <w:ind w:firstLine="540"/>
        <w:jc w:val="both"/>
      </w:pPr>
      <w:r>
        <w:t>2.9. Перечень нормативных правовых актов, регулирующих предоставление государственной услуги, размещен на официальном сайте МЧС России, а также в Федеральном реестре государственных услуг и на Едином портале государственных и муниципальных услуг.</w:t>
      </w:r>
    </w:p>
    <w:p w:rsidR="007C7D59" w:rsidRDefault="007C7D59">
      <w:pPr>
        <w:pStyle w:val="ConsPlusNormal"/>
        <w:jc w:val="both"/>
      </w:pPr>
    </w:p>
    <w:p w:rsidR="007C7D59" w:rsidRDefault="007C7D59">
      <w:pPr>
        <w:pStyle w:val="ConsPlusTitle"/>
        <w:jc w:val="center"/>
        <w:outlineLvl w:val="2"/>
      </w:pPr>
      <w:r>
        <w:t>Исчерпывающий перечень документов,</w:t>
      </w:r>
    </w:p>
    <w:p w:rsidR="007C7D59" w:rsidRDefault="007C7D59">
      <w:pPr>
        <w:pStyle w:val="ConsPlusTitle"/>
        <w:jc w:val="center"/>
      </w:pPr>
      <w:r>
        <w:lastRenderedPageBreak/>
        <w:t>необходимых в соответствии с нормативными правовыми</w:t>
      </w:r>
    </w:p>
    <w:p w:rsidR="007C7D59" w:rsidRDefault="007C7D59">
      <w:pPr>
        <w:pStyle w:val="ConsPlusTitle"/>
        <w:jc w:val="center"/>
      </w:pPr>
      <w:r>
        <w:t>актами для предоставления государственной услуги, которые</w:t>
      </w:r>
    </w:p>
    <w:p w:rsidR="007C7D59" w:rsidRDefault="007C7D59">
      <w:pPr>
        <w:pStyle w:val="ConsPlusTitle"/>
        <w:jc w:val="center"/>
      </w:pPr>
      <w:r>
        <w:t>являются необходимыми и обязательными для предоставления</w:t>
      </w:r>
    </w:p>
    <w:p w:rsidR="007C7D59" w:rsidRDefault="007C7D59">
      <w:pPr>
        <w:pStyle w:val="ConsPlusTitle"/>
        <w:jc w:val="center"/>
      </w:pPr>
      <w:r>
        <w:t>государственной услуги, подлежащих представлению</w:t>
      </w:r>
    </w:p>
    <w:p w:rsidR="007C7D59" w:rsidRDefault="007C7D59">
      <w:pPr>
        <w:pStyle w:val="ConsPlusTitle"/>
        <w:jc w:val="center"/>
      </w:pPr>
      <w:r>
        <w:t>заявителем, способы их получения заявителем,</w:t>
      </w:r>
    </w:p>
    <w:p w:rsidR="007C7D59" w:rsidRDefault="007C7D59">
      <w:pPr>
        <w:pStyle w:val="ConsPlusTitle"/>
        <w:jc w:val="center"/>
      </w:pPr>
      <w:r>
        <w:t>в том числе в электронной форме, порядок</w:t>
      </w:r>
    </w:p>
    <w:p w:rsidR="007C7D59" w:rsidRDefault="007C7D59">
      <w:pPr>
        <w:pStyle w:val="ConsPlusTitle"/>
        <w:jc w:val="center"/>
      </w:pPr>
      <w:r>
        <w:t>их представления</w:t>
      </w:r>
    </w:p>
    <w:p w:rsidR="007C7D59" w:rsidRDefault="007C7D59">
      <w:pPr>
        <w:pStyle w:val="ConsPlusNormal"/>
        <w:jc w:val="both"/>
      </w:pPr>
    </w:p>
    <w:p w:rsidR="007C7D59" w:rsidRDefault="007C7D59">
      <w:pPr>
        <w:pStyle w:val="ConsPlusNormal"/>
        <w:ind w:firstLine="540"/>
        <w:jc w:val="both"/>
      </w:pPr>
      <w:r>
        <w:t xml:space="preserve">2.10. Порядок представления соискателем лицензии заявления и документов, необходимых для получения лицензии, и их приема лицензирующим органом установлен </w:t>
      </w:r>
      <w:hyperlink r:id="rId37" w:history="1">
        <w:r>
          <w:rPr>
            <w:color w:val="0000FF"/>
          </w:rPr>
          <w:t>статьей 13</w:t>
        </w:r>
      </w:hyperlink>
      <w:r>
        <w:t xml:space="preserve"> Федерального закона от 4 мая 2011 г. N 99-ФЗ "О лицензировании отдельных видов деятельности".</w:t>
      </w:r>
    </w:p>
    <w:p w:rsidR="007C7D59" w:rsidRDefault="007C7D59">
      <w:pPr>
        <w:pStyle w:val="ConsPlusNormal"/>
        <w:spacing w:before="220"/>
        <w:ind w:firstLine="540"/>
        <w:jc w:val="both"/>
      </w:pPr>
      <w:bookmarkStart w:id="2" w:name="P157"/>
      <w:bookmarkEnd w:id="2"/>
      <w:r>
        <w:t>2.11. Для получения лицензии соискатель лицензии представляет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w:t>
      </w:r>
    </w:p>
    <w:p w:rsidR="007C7D59" w:rsidRDefault="007C7D59">
      <w:pPr>
        <w:pStyle w:val="ConsPlusNormal"/>
        <w:spacing w:before="220"/>
        <w:ind w:firstLine="540"/>
        <w:jc w:val="both"/>
      </w:pPr>
      <w:r>
        <w:t xml:space="preserve">Форма заявления утверждена </w:t>
      </w:r>
      <w:hyperlink r:id="rId38" w:history="1">
        <w:r>
          <w:rPr>
            <w:color w:val="0000FF"/>
          </w:rPr>
          <w:t>приказом</w:t>
        </w:r>
      </w:hyperlink>
      <w:r>
        <w:t xml:space="preserve"> МЧС России от 8 июля 2020 г. N 503 "Об утверждении форм документов, используемых Министерством Российской Федерации по делам гражданской обороны, чрезвычайным ситуациям и ликвидации последствий стихийных бедствий при лицензировании деятельности по тушению пожаров в населенных пунктах, на производственных объектах и объектах инфраструктуры и деятельности по монтажу, техническому обслуживанию и ремонту средств обеспечения пожарной безопасности зданий и сооружений" (зарегистрирован Министерством юстиции Российской Федерации 13 октября 2020 г., регистрационный N 60352).</w:t>
      </w:r>
    </w:p>
    <w:p w:rsidR="007C7D59" w:rsidRDefault="007C7D59">
      <w:pPr>
        <w:pStyle w:val="ConsPlusNormal"/>
        <w:jc w:val="both"/>
      </w:pPr>
      <w:r>
        <w:t xml:space="preserve">(в ред. </w:t>
      </w:r>
      <w:hyperlink r:id="rId39"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В заявлении о предоставлении лицензии указываются следующие сведения:</w:t>
      </w:r>
    </w:p>
    <w:p w:rsidR="007C7D59" w:rsidRDefault="007C7D59">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 телефона и (в случае, если имеется) адрес электронной почты юридического лица;</w:t>
      </w:r>
    </w:p>
    <w:p w:rsidR="007C7D59" w:rsidRDefault="007C7D59">
      <w:pPr>
        <w:pStyle w:val="ConsPlusNormal"/>
        <w:jc w:val="both"/>
      </w:pPr>
      <w:r>
        <w:t xml:space="preserve">(в ред. </w:t>
      </w:r>
      <w:hyperlink r:id="rId40"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 телефона и (в случае, если имеется) адрес электронной почты индивидуального предпринимателя;</w:t>
      </w:r>
    </w:p>
    <w:p w:rsidR="007C7D59" w:rsidRDefault="007C7D59">
      <w:pPr>
        <w:pStyle w:val="ConsPlusNormal"/>
        <w:jc w:val="both"/>
      </w:pPr>
      <w:r>
        <w:t xml:space="preserve">(в ред. </w:t>
      </w:r>
      <w:hyperlink r:id="rId41"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7C7D59" w:rsidRDefault="007C7D59">
      <w:pPr>
        <w:pStyle w:val="ConsPlusNormal"/>
        <w:spacing w:before="220"/>
        <w:ind w:firstLine="540"/>
        <w:jc w:val="both"/>
      </w:pPr>
      <w:r>
        <w:t>4) лицензируемый вид деятельности с указанием выполняемых работ, составляющих лицензируемый вид деятельности;</w:t>
      </w:r>
    </w:p>
    <w:p w:rsidR="007C7D59" w:rsidRDefault="007C7D59">
      <w:pPr>
        <w:pStyle w:val="ConsPlusNormal"/>
        <w:spacing w:before="220"/>
        <w:ind w:firstLine="540"/>
        <w:jc w:val="both"/>
      </w:pPr>
      <w:r>
        <w:t xml:space="preserve">5) утратил силу с 1 января 2021 года. - </w:t>
      </w:r>
      <w:hyperlink r:id="rId42" w:history="1">
        <w:r>
          <w:rPr>
            <w:color w:val="0000FF"/>
          </w:rPr>
          <w:t>Приказ</w:t>
        </w:r>
      </w:hyperlink>
      <w:r>
        <w:t xml:space="preserve"> МЧС России от 22.10.2020 N 779.</w:t>
      </w:r>
    </w:p>
    <w:p w:rsidR="007C7D59" w:rsidRDefault="007C7D59">
      <w:pPr>
        <w:pStyle w:val="ConsPlusNormal"/>
        <w:spacing w:before="220"/>
        <w:ind w:firstLine="540"/>
        <w:jc w:val="both"/>
      </w:pPr>
      <w:r>
        <w:lastRenderedPageBreak/>
        <w:t>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7C7D59" w:rsidRDefault="007C7D59">
      <w:pPr>
        <w:pStyle w:val="ConsPlusNormal"/>
        <w:spacing w:before="220"/>
        <w:ind w:firstLine="540"/>
        <w:jc w:val="both"/>
      </w:pPr>
      <w:r>
        <w:t>На Едином портале государственных и муниципальных услуг заявителю предоставляется возможность заполнения заявления в электронной форме, которое подписывается усиленной квалифицированной электронной подписью или простой электронной подписью.</w:t>
      </w:r>
    </w:p>
    <w:p w:rsidR="007C7D59" w:rsidRDefault="007C7D59">
      <w:pPr>
        <w:pStyle w:val="ConsPlusNormal"/>
        <w:jc w:val="both"/>
      </w:pPr>
      <w:r>
        <w:t xml:space="preserve">(абзац введен </w:t>
      </w:r>
      <w:hyperlink r:id="rId43" w:history="1">
        <w:r>
          <w:rPr>
            <w:color w:val="0000FF"/>
          </w:rPr>
          <w:t>Приказом</w:t>
        </w:r>
      </w:hyperlink>
      <w:r>
        <w:t xml:space="preserve"> МЧС России от 22.07.2019 N 382)</w:t>
      </w:r>
    </w:p>
    <w:p w:rsidR="007C7D59" w:rsidRDefault="007C7D59">
      <w:pPr>
        <w:pStyle w:val="ConsPlusNormal"/>
        <w:spacing w:before="220"/>
        <w:ind w:firstLine="540"/>
        <w:jc w:val="both"/>
      </w:pPr>
      <w:r>
        <w:t xml:space="preserve">Заявители вправе использовать простую электронную подпись в случае, предусмотренном </w:t>
      </w:r>
      <w:hyperlink r:id="rId44"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w:t>
      </w:r>
    </w:p>
    <w:p w:rsidR="007C7D59" w:rsidRDefault="007C7D59">
      <w:pPr>
        <w:pStyle w:val="ConsPlusNormal"/>
        <w:jc w:val="both"/>
      </w:pPr>
      <w:r>
        <w:t xml:space="preserve">(абзац введен </w:t>
      </w:r>
      <w:hyperlink r:id="rId45" w:history="1">
        <w:r>
          <w:rPr>
            <w:color w:val="0000FF"/>
          </w:rPr>
          <w:t>Приказом</w:t>
        </w:r>
      </w:hyperlink>
      <w:r>
        <w:t xml:space="preserve"> МЧС России от 22.07.2019 N 382)</w:t>
      </w:r>
    </w:p>
    <w:p w:rsidR="007C7D59" w:rsidRDefault="007C7D59">
      <w:pPr>
        <w:pStyle w:val="ConsPlusNormal"/>
        <w:spacing w:before="220"/>
        <w:ind w:firstLine="540"/>
        <w:jc w:val="both"/>
      </w:pPr>
      <w:r>
        <w:t>Заявителям обеспечивается возможность получения информации о порядке предоставления государственной услуги на официальном сайте МЧС России, официальных сайтах территориальных органов и на Едином портале государственных и муниципальных услуг, а также копирования формы заявления и иных документов, необходимых для предоставления государственной услуги.</w:t>
      </w:r>
    </w:p>
    <w:p w:rsidR="007C7D59" w:rsidRDefault="007C7D59">
      <w:pPr>
        <w:pStyle w:val="ConsPlusNormal"/>
        <w:jc w:val="both"/>
      </w:pPr>
      <w:r>
        <w:t xml:space="preserve">(абзац введен </w:t>
      </w:r>
      <w:hyperlink r:id="rId46" w:history="1">
        <w:r>
          <w:rPr>
            <w:color w:val="0000FF"/>
          </w:rPr>
          <w:t>Приказом</w:t>
        </w:r>
      </w:hyperlink>
      <w:r>
        <w:t xml:space="preserve"> МЧС России от 22.07.2019 N 382)</w:t>
      </w:r>
    </w:p>
    <w:p w:rsidR="007C7D59" w:rsidRDefault="007C7D59">
      <w:pPr>
        <w:pStyle w:val="ConsPlusNormal"/>
        <w:spacing w:before="220"/>
        <w:ind w:firstLine="540"/>
        <w:jc w:val="both"/>
      </w:pPr>
      <w:bookmarkStart w:id="3" w:name="P175"/>
      <w:bookmarkEnd w:id="3"/>
      <w:r>
        <w:t>2.12. К заявлению о предоставлении лицензии прилагаются:</w:t>
      </w:r>
    </w:p>
    <w:p w:rsidR="007C7D59" w:rsidRDefault="007C7D59">
      <w:pPr>
        <w:pStyle w:val="ConsPlusNormal"/>
        <w:spacing w:before="220"/>
        <w:ind w:firstLine="540"/>
        <w:jc w:val="both"/>
      </w:pPr>
      <w:r>
        <w:t>1) копии документов, подтверждающих квалификацию:</w:t>
      </w:r>
    </w:p>
    <w:p w:rsidR="007C7D59" w:rsidRDefault="007C7D59">
      <w:pPr>
        <w:pStyle w:val="ConsPlusNormal"/>
        <w:spacing w:before="220"/>
        <w:ind w:firstLine="540"/>
        <w:jc w:val="both"/>
      </w:pPr>
      <w:r>
        <w:t>работников, осуществляющих лицензируемый вид деятельности, - для юридического лица;</w:t>
      </w:r>
    </w:p>
    <w:p w:rsidR="007C7D59" w:rsidRDefault="007C7D59">
      <w:pPr>
        <w:pStyle w:val="ConsPlusNormal"/>
        <w:spacing w:before="220"/>
        <w:ind w:firstLine="540"/>
        <w:jc w:val="both"/>
      </w:pPr>
      <w:r>
        <w:t>соискателя лицензии, осуществляющего лицензируемый вид деятельности, - для индивидуального предпринимателя;</w:t>
      </w:r>
    </w:p>
    <w:p w:rsidR="007C7D59" w:rsidRDefault="007C7D59">
      <w:pPr>
        <w:pStyle w:val="ConsPlusNormal"/>
        <w:spacing w:before="220"/>
        <w:ind w:firstLine="540"/>
        <w:jc w:val="both"/>
      </w:pPr>
      <w:r>
        <w:t xml:space="preserve">2) копии документов или заверенные в порядке, установленном </w:t>
      </w:r>
      <w:hyperlink w:anchor="P392" w:history="1">
        <w:r>
          <w:rPr>
            <w:color w:val="0000FF"/>
          </w:rPr>
          <w:t>пунктом 3.3.3</w:t>
        </w:r>
      </w:hyperlink>
      <w:r>
        <w:t xml:space="preserve"> настоящего Административного регламента, выписки из документов, подтверждающих стаж работы работников, осуществляющих лицензируемый вид деятельности, - для юридического лица;</w:t>
      </w:r>
    </w:p>
    <w:p w:rsidR="007C7D59" w:rsidRDefault="007C7D59">
      <w:pPr>
        <w:pStyle w:val="ConsPlusNormal"/>
        <w:spacing w:before="220"/>
        <w:ind w:firstLine="540"/>
        <w:jc w:val="both"/>
      </w:pPr>
      <w:r>
        <w:t>3) копии документов, подтверждающих наличие у соискателя лицензии принадлежащих ему на праве собственности или ином законном основании зданий, помещений и сооружений,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зданиях, помещениях и сооружениях);</w:t>
      </w:r>
    </w:p>
    <w:p w:rsidR="007C7D59" w:rsidRDefault="007C7D59">
      <w:pPr>
        <w:pStyle w:val="ConsPlusNormal"/>
        <w:spacing w:before="220"/>
        <w:ind w:firstLine="540"/>
        <w:jc w:val="both"/>
      </w:pPr>
      <w:r>
        <w:t>4) копии документов,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 пожарной техники (первичных и мобильных средств пожаротушения), огнетушащих веществ, средств связи, оборудования, спецодежды, инструмента и технической документации - при осуществлении деятельности по тушению пожаров в населенных пунктах, на производственных объектах и объектах инфраструктуры;</w:t>
      </w:r>
    </w:p>
    <w:p w:rsidR="007C7D59" w:rsidRDefault="007C7D59">
      <w:pPr>
        <w:pStyle w:val="ConsPlusNormal"/>
        <w:spacing w:before="220"/>
        <w:ind w:firstLine="540"/>
        <w:jc w:val="both"/>
      </w:pPr>
      <w:r>
        <w:t>5) копии документов, подтверждающих отсутствие у работников соискателя лицензии (лицензиата) медицинских противопоказаний для исполнения должностных обязанностей;</w:t>
      </w:r>
    </w:p>
    <w:p w:rsidR="007C7D59" w:rsidRDefault="007C7D59">
      <w:pPr>
        <w:pStyle w:val="ConsPlusNormal"/>
        <w:spacing w:before="220"/>
        <w:ind w:firstLine="540"/>
        <w:jc w:val="both"/>
      </w:pPr>
      <w:r>
        <w:t>6) опись прилагаемых документов.</w:t>
      </w:r>
    </w:p>
    <w:p w:rsidR="007C7D59" w:rsidRDefault="007C7D59">
      <w:pPr>
        <w:pStyle w:val="ConsPlusNormal"/>
        <w:jc w:val="both"/>
      </w:pPr>
    </w:p>
    <w:p w:rsidR="007C7D59" w:rsidRDefault="007C7D59">
      <w:pPr>
        <w:pStyle w:val="ConsPlusTitle"/>
        <w:jc w:val="center"/>
        <w:outlineLvl w:val="2"/>
      </w:pPr>
      <w:r>
        <w:t>Исчерпывающий перечень документов, необходимых</w:t>
      </w:r>
    </w:p>
    <w:p w:rsidR="007C7D59" w:rsidRDefault="007C7D59">
      <w:pPr>
        <w:pStyle w:val="ConsPlusTitle"/>
        <w:jc w:val="center"/>
      </w:pPr>
      <w:r>
        <w:t>в соответствии с нормативными правовыми актами</w:t>
      </w:r>
    </w:p>
    <w:p w:rsidR="007C7D59" w:rsidRDefault="007C7D59">
      <w:pPr>
        <w:pStyle w:val="ConsPlusTitle"/>
        <w:jc w:val="center"/>
      </w:pPr>
      <w:r>
        <w:lastRenderedPageBreak/>
        <w:t>для предоставления государственной услуги, которые</w:t>
      </w:r>
    </w:p>
    <w:p w:rsidR="007C7D59" w:rsidRDefault="007C7D59">
      <w:pPr>
        <w:pStyle w:val="ConsPlusTitle"/>
        <w:jc w:val="center"/>
      </w:pPr>
      <w:r>
        <w:t>находятся в распоряжении государственных органов,</w:t>
      </w:r>
    </w:p>
    <w:p w:rsidR="007C7D59" w:rsidRDefault="007C7D59">
      <w:pPr>
        <w:pStyle w:val="ConsPlusTitle"/>
        <w:jc w:val="center"/>
      </w:pPr>
      <w:r>
        <w:t>органов местного самоуправления и иных органов,</w:t>
      </w:r>
    </w:p>
    <w:p w:rsidR="007C7D59" w:rsidRDefault="007C7D59">
      <w:pPr>
        <w:pStyle w:val="ConsPlusTitle"/>
        <w:jc w:val="center"/>
      </w:pPr>
      <w:r>
        <w:t>участвующих в предоставлении государственной услуги,</w:t>
      </w:r>
    </w:p>
    <w:p w:rsidR="007C7D59" w:rsidRDefault="007C7D59">
      <w:pPr>
        <w:pStyle w:val="ConsPlusTitle"/>
        <w:jc w:val="center"/>
      </w:pPr>
      <w:r>
        <w:t>которые заявитель вправе представить, а также способы</w:t>
      </w:r>
    </w:p>
    <w:p w:rsidR="007C7D59" w:rsidRDefault="007C7D59">
      <w:pPr>
        <w:pStyle w:val="ConsPlusTitle"/>
        <w:jc w:val="center"/>
      </w:pPr>
      <w:r>
        <w:t>их получения заявителями, в том числе в электронной</w:t>
      </w:r>
    </w:p>
    <w:p w:rsidR="007C7D59" w:rsidRDefault="007C7D59">
      <w:pPr>
        <w:pStyle w:val="ConsPlusTitle"/>
        <w:jc w:val="center"/>
      </w:pPr>
      <w:r>
        <w:t>форме, порядок их представления</w:t>
      </w:r>
    </w:p>
    <w:p w:rsidR="007C7D59" w:rsidRDefault="007C7D59">
      <w:pPr>
        <w:pStyle w:val="ConsPlusNormal"/>
        <w:jc w:val="both"/>
      </w:pPr>
    </w:p>
    <w:p w:rsidR="007C7D59" w:rsidRDefault="007C7D59">
      <w:pPr>
        <w:pStyle w:val="ConsPlusNormal"/>
        <w:ind w:firstLine="540"/>
        <w:jc w:val="both"/>
      </w:pPr>
      <w:bookmarkStart w:id="4" w:name="P195"/>
      <w:bookmarkEnd w:id="4"/>
      <w:r>
        <w:t>2.13. К заявлению о предоставлении лицензии соискатель лицензии вправе приложить документ, подтверждающий уплату государственной пошлины за предоставление лицензии.</w:t>
      </w:r>
    </w:p>
    <w:p w:rsidR="007C7D59" w:rsidRDefault="007C7D59">
      <w:pPr>
        <w:pStyle w:val="ConsPlusNormal"/>
        <w:spacing w:before="220"/>
        <w:ind w:firstLine="540"/>
        <w:jc w:val="both"/>
      </w:pPr>
      <w:r>
        <w:t xml:space="preserve">2.14. Запрещается требовать от соискателя лицензии указывать в заявлении о предоставлении лицензии сведения, не предусмотренные </w:t>
      </w:r>
      <w:hyperlink w:anchor="P157" w:history="1">
        <w:r>
          <w:rPr>
            <w:color w:val="0000FF"/>
          </w:rPr>
          <w:t>пунктом 2.11</w:t>
        </w:r>
      </w:hyperlink>
      <w:r>
        <w:t xml:space="preserve"> настоящего Административного регламента, и представлять документы, не предусмотренные </w:t>
      </w:r>
      <w:hyperlink w:anchor="P175" w:history="1">
        <w:r>
          <w:rPr>
            <w:color w:val="0000FF"/>
          </w:rPr>
          <w:t>пунктом 2.12</w:t>
        </w:r>
      </w:hyperlink>
      <w:r>
        <w:t xml:space="preserve"> настоящего Административного регламента.</w:t>
      </w:r>
    </w:p>
    <w:p w:rsidR="007C7D59" w:rsidRDefault="007C7D59">
      <w:pPr>
        <w:pStyle w:val="ConsPlusNormal"/>
        <w:spacing w:before="220"/>
        <w:ind w:firstLine="540"/>
        <w:jc w:val="both"/>
      </w:pPr>
      <w:r>
        <w:t xml:space="preserve">Заявитель вправе представить документ, указанный в </w:t>
      </w:r>
      <w:hyperlink w:anchor="P195" w:history="1">
        <w:r>
          <w:rPr>
            <w:color w:val="0000FF"/>
          </w:rPr>
          <w:t>пункте 2.13</w:t>
        </w:r>
      </w:hyperlink>
      <w:r>
        <w:t xml:space="preserve"> настоящего Административного регламента, в лицензирующий орган по собственной инициативе.</w:t>
      </w:r>
    </w:p>
    <w:p w:rsidR="007C7D59" w:rsidRDefault="007C7D59">
      <w:pPr>
        <w:pStyle w:val="ConsPlusNormal"/>
        <w:spacing w:before="220"/>
        <w:ind w:firstLine="540"/>
        <w:jc w:val="both"/>
      </w:pPr>
      <w:r>
        <w:t>Лицензирующий орган не вправе требовать от заявителя:</w:t>
      </w:r>
    </w:p>
    <w:p w:rsidR="007C7D59" w:rsidRDefault="007C7D59">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C7D59" w:rsidRDefault="007C7D59">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7"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4294; 2017, N 1 ст. 12; N 31, ст. 4785; N 50, ст. 7555; 2018, N 1, ст. 63; N 9, ст. 1283; N 17, ст. 2427; N 18, ст. 2557; N 24, ст. 3413; N 27, ст. 3954; N 30, ст. 4539; N 31, ст. 4858; 2019, N 14, ст. 1461);</w:t>
      </w:r>
    </w:p>
    <w:p w:rsidR="007C7D59" w:rsidRDefault="007C7D59">
      <w:pPr>
        <w:pStyle w:val="ConsPlusNormal"/>
        <w:spacing w:before="22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8"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7C7D59" w:rsidRDefault="007C7D59">
      <w:pPr>
        <w:pStyle w:val="ConsPlusNormal"/>
        <w:jc w:val="both"/>
      </w:pPr>
      <w:r>
        <w:t xml:space="preserve">(п. 2.14 в ред. </w:t>
      </w:r>
      <w:hyperlink r:id="rId49" w:history="1">
        <w:r>
          <w:rPr>
            <w:color w:val="0000FF"/>
          </w:rPr>
          <w:t>Приказа</w:t>
        </w:r>
      </w:hyperlink>
      <w:r>
        <w:t xml:space="preserve"> МЧС России от 22.07.2019 N 382)</w:t>
      </w:r>
    </w:p>
    <w:p w:rsidR="007C7D59" w:rsidRDefault="007C7D59">
      <w:pPr>
        <w:pStyle w:val="ConsPlusNormal"/>
        <w:jc w:val="both"/>
      </w:pPr>
    </w:p>
    <w:p w:rsidR="007C7D59" w:rsidRDefault="007C7D59">
      <w:pPr>
        <w:pStyle w:val="ConsPlusTitle"/>
        <w:jc w:val="center"/>
        <w:outlineLvl w:val="2"/>
      </w:pPr>
      <w:r>
        <w:t>Исчерпывающий перечень оснований для отказа</w:t>
      </w:r>
    </w:p>
    <w:p w:rsidR="007C7D59" w:rsidRDefault="007C7D59">
      <w:pPr>
        <w:pStyle w:val="ConsPlusTitle"/>
        <w:jc w:val="center"/>
      </w:pPr>
      <w:r>
        <w:t>в приеме документов, необходимых для предоставления</w:t>
      </w:r>
    </w:p>
    <w:p w:rsidR="007C7D59" w:rsidRDefault="007C7D59">
      <w:pPr>
        <w:pStyle w:val="ConsPlusTitle"/>
        <w:jc w:val="center"/>
      </w:pPr>
      <w:r>
        <w:t>государственной услуги</w:t>
      </w:r>
    </w:p>
    <w:p w:rsidR="007C7D59" w:rsidRDefault="007C7D59">
      <w:pPr>
        <w:pStyle w:val="ConsPlusNormal"/>
        <w:jc w:val="both"/>
      </w:pPr>
    </w:p>
    <w:p w:rsidR="007C7D59" w:rsidRDefault="007C7D59">
      <w:pPr>
        <w:pStyle w:val="ConsPlusNormal"/>
        <w:ind w:firstLine="540"/>
        <w:jc w:val="both"/>
      </w:pPr>
      <w:r>
        <w:t>2.15.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7C7D59" w:rsidRDefault="007C7D59">
      <w:pPr>
        <w:pStyle w:val="ConsPlusNormal"/>
        <w:jc w:val="both"/>
      </w:pPr>
    </w:p>
    <w:p w:rsidR="007C7D59" w:rsidRDefault="007C7D59">
      <w:pPr>
        <w:pStyle w:val="ConsPlusTitle"/>
        <w:jc w:val="center"/>
        <w:outlineLvl w:val="2"/>
      </w:pPr>
      <w:r>
        <w:lastRenderedPageBreak/>
        <w:t>Исчерпывающий перечень оснований для приостановления</w:t>
      </w:r>
    </w:p>
    <w:p w:rsidR="007C7D59" w:rsidRDefault="007C7D59">
      <w:pPr>
        <w:pStyle w:val="ConsPlusTitle"/>
        <w:jc w:val="center"/>
      </w:pPr>
      <w:r>
        <w:t>или отказа в предоставлении государственной услуги</w:t>
      </w:r>
    </w:p>
    <w:p w:rsidR="007C7D59" w:rsidRDefault="007C7D59">
      <w:pPr>
        <w:pStyle w:val="ConsPlusNormal"/>
        <w:jc w:val="both"/>
      </w:pPr>
    </w:p>
    <w:p w:rsidR="007C7D59" w:rsidRDefault="007C7D59">
      <w:pPr>
        <w:pStyle w:val="ConsPlusNormal"/>
        <w:ind w:firstLine="540"/>
        <w:jc w:val="both"/>
      </w:pPr>
      <w:r>
        <w:t>2.16. Основания для приостановления предоставления государственной услуги не предусмотрены.</w:t>
      </w:r>
    </w:p>
    <w:p w:rsidR="007C7D59" w:rsidRDefault="007C7D59">
      <w:pPr>
        <w:pStyle w:val="ConsPlusNormal"/>
        <w:jc w:val="both"/>
      </w:pPr>
      <w:r>
        <w:t xml:space="preserve">(п. 2.16 в ред. </w:t>
      </w:r>
      <w:hyperlink r:id="rId50" w:history="1">
        <w:r>
          <w:rPr>
            <w:color w:val="0000FF"/>
          </w:rPr>
          <w:t>Приказа</w:t>
        </w:r>
      </w:hyperlink>
      <w:r>
        <w:t xml:space="preserve"> МЧС России от 19.09.2017 N 392)</w:t>
      </w:r>
    </w:p>
    <w:p w:rsidR="007C7D59" w:rsidRDefault="007C7D59">
      <w:pPr>
        <w:pStyle w:val="ConsPlusNormal"/>
        <w:spacing w:before="220"/>
        <w:ind w:firstLine="540"/>
        <w:jc w:val="both"/>
      </w:pPr>
      <w:r>
        <w:t>2.17. Основанием для отказа в предоставлении государственной услуги является:</w:t>
      </w:r>
    </w:p>
    <w:p w:rsidR="007C7D59" w:rsidRDefault="007C7D59">
      <w:pPr>
        <w:pStyle w:val="ConsPlusNormal"/>
        <w:spacing w:before="220"/>
        <w:ind w:firstLine="540"/>
        <w:jc w:val="both"/>
      </w:pPr>
      <w:r>
        <w:t>1) наличие в представленном заявлении о предоставлении лицензии, о переоформлении лицензии и (или) прилагаемых к нему документах недостоверной и (или) искаженной информации;</w:t>
      </w:r>
    </w:p>
    <w:p w:rsidR="007C7D59" w:rsidRDefault="007C7D59">
      <w:pPr>
        <w:pStyle w:val="ConsPlusNormal"/>
        <w:spacing w:before="220"/>
        <w:ind w:firstLine="540"/>
        <w:jc w:val="both"/>
      </w:pPr>
      <w:r>
        <w:t>2) несоответствие заявителя лицензионным требованиям.</w:t>
      </w:r>
    </w:p>
    <w:p w:rsidR="007C7D59" w:rsidRDefault="007C7D59">
      <w:pPr>
        <w:pStyle w:val="ConsPlusNormal"/>
        <w:spacing w:before="220"/>
        <w:ind w:firstLine="540"/>
        <w:jc w:val="both"/>
      </w:pPr>
      <w:r>
        <w:t xml:space="preserve">Абзац утратил силу с 1 января 2021 года. - </w:t>
      </w:r>
      <w:hyperlink r:id="rId51" w:history="1">
        <w:r>
          <w:rPr>
            <w:color w:val="0000FF"/>
          </w:rPr>
          <w:t>Приказ</w:t>
        </w:r>
      </w:hyperlink>
      <w:r>
        <w:t xml:space="preserve"> МЧС России от 22.10.2020 N 779.</w:t>
      </w:r>
    </w:p>
    <w:p w:rsidR="007C7D59" w:rsidRDefault="007C7D59">
      <w:pPr>
        <w:pStyle w:val="ConsPlusNormal"/>
        <w:jc w:val="both"/>
      </w:pPr>
    </w:p>
    <w:p w:rsidR="007C7D59" w:rsidRDefault="007C7D59">
      <w:pPr>
        <w:pStyle w:val="ConsPlusTitle"/>
        <w:jc w:val="center"/>
        <w:outlineLvl w:val="2"/>
      </w:pPr>
      <w:r>
        <w:t>Перечень услуг, которые являются необходимыми</w:t>
      </w:r>
    </w:p>
    <w:p w:rsidR="007C7D59" w:rsidRDefault="007C7D59">
      <w:pPr>
        <w:pStyle w:val="ConsPlusTitle"/>
        <w:jc w:val="center"/>
      </w:pPr>
      <w:r>
        <w:t>и обязательными для предоставления государственной услуги,</w:t>
      </w:r>
    </w:p>
    <w:p w:rsidR="007C7D59" w:rsidRDefault="007C7D59">
      <w:pPr>
        <w:pStyle w:val="ConsPlusTitle"/>
        <w:jc w:val="center"/>
      </w:pPr>
      <w:r>
        <w:t>в том числе сведения о документе (документах), выдаваемом</w:t>
      </w:r>
    </w:p>
    <w:p w:rsidR="007C7D59" w:rsidRDefault="007C7D59">
      <w:pPr>
        <w:pStyle w:val="ConsPlusTitle"/>
        <w:jc w:val="center"/>
      </w:pPr>
      <w:r>
        <w:t>(выдаваемых) организациями, участвующими в предоставлении</w:t>
      </w:r>
    </w:p>
    <w:p w:rsidR="007C7D59" w:rsidRDefault="007C7D59">
      <w:pPr>
        <w:pStyle w:val="ConsPlusTitle"/>
        <w:jc w:val="center"/>
      </w:pPr>
      <w:r>
        <w:t>государственной услуги</w:t>
      </w:r>
    </w:p>
    <w:p w:rsidR="007C7D59" w:rsidRDefault="007C7D59">
      <w:pPr>
        <w:pStyle w:val="ConsPlusNormal"/>
        <w:jc w:val="both"/>
      </w:pPr>
    </w:p>
    <w:p w:rsidR="007C7D59" w:rsidRDefault="007C7D59">
      <w:pPr>
        <w:pStyle w:val="ConsPlusNormal"/>
        <w:ind w:firstLine="540"/>
        <w:jc w:val="both"/>
      </w:pPr>
      <w:r>
        <w:t>2.18. При предоставлении государственной услуги необходимость получения иных услуг не предусматривается.</w:t>
      </w:r>
    </w:p>
    <w:p w:rsidR="007C7D59" w:rsidRDefault="007C7D59">
      <w:pPr>
        <w:pStyle w:val="ConsPlusNormal"/>
        <w:jc w:val="both"/>
      </w:pPr>
    </w:p>
    <w:p w:rsidR="007C7D59" w:rsidRDefault="007C7D59">
      <w:pPr>
        <w:pStyle w:val="ConsPlusTitle"/>
        <w:jc w:val="center"/>
        <w:outlineLvl w:val="2"/>
      </w:pPr>
      <w:r>
        <w:t>Порядок, размер и основания взимания государственной</w:t>
      </w:r>
    </w:p>
    <w:p w:rsidR="007C7D59" w:rsidRDefault="007C7D59">
      <w:pPr>
        <w:pStyle w:val="ConsPlusTitle"/>
        <w:jc w:val="center"/>
      </w:pPr>
      <w:r>
        <w:t>пошлины или иной платы, взимаемой за предоставление</w:t>
      </w:r>
    </w:p>
    <w:p w:rsidR="007C7D59" w:rsidRDefault="007C7D59">
      <w:pPr>
        <w:pStyle w:val="ConsPlusTitle"/>
        <w:jc w:val="center"/>
      </w:pPr>
      <w:r>
        <w:t>государственной услуги</w:t>
      </w:r>
    </w:p>
    <w:p w:rsidR="007C7D59" w:rsidRDefault="007C7D59">
      <w:pPr>
        <w:pStyle w:val="ConsPlusNormal"/>
        <w:jc w:val="center"/>
      </w:pPr>
      <w:r>
        <w:t xml:space="preserve">(в ред. </w:t>
      </w:r>
      <w:hyperlink r:id="rId52" w:history="1">
        <w:r>
          <w:rPr>
            <w:color w:val="0000FF"/>
          </w:rPr>
          <w:t>Приказа</w:t>
        </w:r>
      </w:hyperlink>
      <w:r>
        <w:t xml:space="preserve"> МЧС России от 22.07.2019 N 382)</w:t>
      </w:r>
    </w:p>
    <w:p w:rsidR="007C7D59" w:rsidRDefault="007C7D59">
      <w:pPr>
        <w:pStyle w:val="ConsPlusNormal"/>
        <w:jc w:val="both"/>
      </w:pPr>
    </w:p>
    <w:p w:rsidR="007C7D59" w:rsidRDefault="007C7D59">
      <w:pPr>
        <w:pStyle w:val="ConsPlusNormal"/>
        <w:ind w:firstLine="540"/>
        <w:jc w:val="both"/>
      </w:pPr>
      <w:r>
        <w:t xml:space="preserve">2.19. За предоставление государственной услуги уплачивается государственная пошлина в соответствии с </w:t>
      </w:r>
      <w:hyperlink r:id="rId53" w:history="1">
        <w:r>
          <w:rPr>
            <w:color w:val="0000FF"/>
          </w:rPr>
          <w:t>пунктом 92 части 1 статьи 333.33</w:t>
        </w:r>
      </w:hyperlink>
      <w:r>
        <w:t xml:space="preserve"> Налогового кодекса Российской Федерации в следующих размерах:</w:t>
      </w:r>
    </w:p>
    <w:p w:rsidR="007C7D59" w:rsidRDefault="007C7D59">
      <w:pPr>
        <w:pStyle w:val="ConsPlusNormal"/>
        <w:spacing w:before="220"/>
        <w:ind w:firstLine="540"/>
        <w:jc w:val="both"/>
      </w:pPr>
      <w:r>
        <w:t>предоставление лицензии - 7500 рублей;</w:t>
      </w:r>
    </w:p>
    <w:p w:rsidR="007C7D59" w:rsidRDefault="007C7D59">
      <w:pPr>
        <w:pStyle w:val="ConsPlusNormal"/>
        <w:spacing w:before="220"/>
        <w:ind w:firstLine="540"/>
        <w:jc w:val="both"/>
      </w:pPr>
      <w:r>
        <w:t>переоформление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- 3500 рублей;</w:t>
      </w:r>
    </w:p>
    <w:p w:rsidR="007C7D59" w:rsidRDefault="007C7D59">
      <w:pPr>
        <w:pStyle w:val="ConsPlusNormal"/>
        <w:spacing w:before="220"/>
        <w:ind w:firstLine="540"/>
        <w:jc w:val="both"/>
      </w:pPr>
      <w:r>
        <w:t>переоформление лицензии в других случаях - 750 рублей;</w:t>
      </w:r>
    </w:p>
    <w:p w:rsidR="007C7D59" w:rsidRDefault="007C7D59">
      <w:pPr>
        <w:pStyle w:val="ConsPlusNormal"/>
        <w:spacing w:before="220"/>
        <w:ind w:firstLine="540"/>
        <w:jc w:val="both"/>
      </w:pPr>
      <w:r>
        <w:t>предоставление выписки из реестра лицензий в форме электронного документа - безвозмездно;</w:t>
      </w:r>
    </w:p>
    <w:p w:rsidR="007C7D59" w:rsidRDefault="007C7D59">
      <w:pPr>
        <w:pStyle w:val="ConsPlusNormal"/>
        <w:spacing w:before="220"/>
        <w:ind w:firstLine="540"/>
        <w:jc w:val="both"/>
      </w:pPr>
      <w:r>
        <w:t>предоставление выписки из реестра лицензий на бумажном носителе - в размере, установленном органом, определяющим государственную политику в сфере лицензирования.</w:t>
      </w:r>
    </w:p>
    <w:p w:rsidR="007C7D59" w:rsidRDefault="007C7D59">
      <w:pPr>
        <w:pStyle w:val="ConsPlusNormal"/>
        <w:spacing w:before="220"/>
        <w:ind w:firstLine="540"/>
        <w:jc w:val="both"/>
      </w:pPr>
      <w:r>
        <w:t>Уплата государственной пошлины за предоставление государственной услуги с использованием Единого портала государственных и муниципальных услуг, официального сайта МЧС России в сети "Интернет" не осуществляется.</w:t>
      </w:r>
    </w:p>
    <w:p w:rsidR="007C7D59" w:rsidRDefault="007C7D59">
      <w:pPr>
        <w:pStyle w:val="ConsPlusNormal"/>
        <w:spacing w:before="220"/>
        <w:ind w:firstLine="540"/>
        <w:jc w:val="both"/>
      </w:pPr>
      <w:r>
        <w:t>За предоставление государственной услуги иная плата не взимается.</w:t>
      </w:r>
    </w:p>
    <w:p w:rsidR="007C7D59" w:rsidRDefault="007C7D59">
      <w:pPr>
        <w:pStyle w:val="ConsPlusNormal"/>
        <w:jc w:val="both"/>
      </w:pPr>
      <w:r>
        <w:t xml:space="preserve">(п. 2.19 в ред. </w:t>
      </w:r>
      <w:hyperlink r:id="rId54" w:history="1">
        <w:r>
          <w:rPr>
            <w:color w:val="0000FF"/>
          </w:rPr>
          <w:t>Приказа</w:t>
        </w:r>
      </w:hyperlink>
      <w:r>
        <w:t xml:space="preserve"> МЧС России от 22.10.2020 N 779)</w:t>
      </w:r>
    </w:p>
    <w:p w:rsidR="007C7D59" w:rsidRDefault="007C7D59">
      <w:pPr>
        <w:pStyle w:val="ConsPlusNormal"/>
        <w:jc w:val="both"/>
      </w:pPr>
    </w:p>
    <w:p w:rsidR="007C7D59" w:rsidRDefault="007C7D59">
      <w:pPr>
        <w:pStyle w:val="ConsPlusTitle"/>
        <w:jc w:val="center"/>
        <w:outlineLvl w:val="2"/>
      </w:pPr>
      <w:r>
        <w:t>Порядок, размер и основания взимания платы</w:t>
      </w:r>
    </w:p>
    <w:p w:rsidR="007C7D59" w:rsidRDefault="007C7D59">
      <w:pPr>
        <w:pStyle w:val="ConsPlusTitle"/>
        <w:jc w:val="center"/>
      </w:pPr>
      <w:r>
        <w:lastRenderedPageBreak/>
        <w:t>за предоставление услуг, которые являются необходимыми</w:t>
      </w:r>
    </w:p>
    <w:p w:rsidR="007C7D59" w:rsidRDefault="007C7D59">
      <w:pPr>
        <w:pStyle w:val="ConsPlusTitle"/>
        <w:jc w:val="center"/>
      </w:pPr>
      <w:r>
        <w:t>и обязательными для предоставления государственной услуги,</w:t>
      </w:r>
    </w:p>
    <w:p w:rsidR="007C7D59" w:rsidRDefault="007C7D59">
      <w:pPr>
        <w:pStyle w:val="ConsPlusTitle"/>
        <w:jc w:val="center"/>
      </w:pPr>
      <w:r>
        <w:t>включая информацию о методике расчета такой платы</w:t>
      </w:r>
    </w:p>
    <w:p w:rsidR="007C7D59" w:rsidRDefault="007C7D59">
      <w:pPr>
        <w:pStyle w:val="ConsPlusNormal"/>
        <w:jc w:val="both"/>
      </w:pPr>
    </w:p>
    <w:p w:rsidR="007C7D59" w:rsidRDefault="007C7D59">
      <w:pPr>
        <w:pStyle w:val="ConsPlusNormal"/>
        <w:ind w:firstLine="540"/>
        <w:jc w:val="both"/>
      </w:pPr>
      <w:r>
        <w:t>2.20. Плата за предоставление услуг, которые являются необходимыми и обязательными для предоставления государственной услуги, не предусмотрена.</w:t>
      </w:r>
    </w:p>
    <w:p w:rsidR="007C7D59" w:rsidRDefault="007C7D59">
      <w:pPr>
        <w:pStyle w:val="ConsPlusNormal"/>
        <w:jc w:val="both"/>
      </w:pPr>
    </w:p>
    <w:p w:rsidR="007C7D59" w:rsidRDefault="007C7D59">
      <w:pPr>
        <w:pStyle w:val="ConsPlusTitle"/>
        <w:jc w:val="center"/>
        <w:outlineLvl w:val="2"/>
      </w:pPr>
      <w:r>
        <w:t>Максимальный срок ожидания в очереди при подаче</w:t>
      </w:r>
    </w:p>
    <w:p w:rsidR="007C7D59" w:rsidRDefault="007C7D59">
      <w:pPr>
        <w:pStyle w:val="ConsPlusTitle"/>
        <w:jc w:val="center"/>
      </w:pPr>
      <w:r>
        <w:t>запроса о предоставлении государственной услуги, услуги,</w:t>
      </w:r>
    </w:p>
    <w:p w:rsidR="007C7D59" w:rsidRDefault="007C7D59">
      <w:pPr>
        <w:pStyle w:val="ConsPlusTitle"/>
        <w:jc w:val="center"/>
      </w:pPr>
      <w:r>
        <w:t>предоставляемой организацией, участвующей в предоставлении</w:t>
      </w:r>
    </w:p>
    <w:p w:rsidR="007C7D59" w:rsidRDefault="007C7D59">
      <w:pPr>
        <w:pStyle w:val="ConsPlusTitle"/>
        <w:jc w:val="center"/>
      </w:pPr>
      <w:r>
        <w:t>государственной услуги, и при получении результата</w:t>
      </w:r>
    </w:p>
    <w:p w:rsidR="007C7D59" w:rsidRDefault="007C7D59">
      <w:pPr>
        <w:pStyle w:val="ConsPlusTitle"/>
        <w:jc w:val="center"/>
      </w:pPr>
      <w:r>
        <w:t>предоставления таких услуг</w:t>
      </w:r>
    </w:p>
    <w:p w:rsidR="007C7D59" w:rsidRDefault="007C7D59">
      <w:pPr>
        <w:pStyle w:val="ConsPlusNormal"/>
        <w:jc w:val="center"/>
      </w:pPr>
      <w:r>
        <w:t xml:space="preserve">(в ред. </w:t>
      </w:r>
      <w:hyperlink r:id="rId55" w:history="1">
        <w:r>
          <w:rPr>
            <w:color w:val="0000FF"/>
          </w:rPr>
          <w:t>Приказа</w:t>
        </w:r>
      </w:hyperlink>
      <w:r>
        <w:t xml:space="preserve"> МЧС России от 22.07.2019 N 382)</w:t>
      </w:r>
    </w:p>
    <w:p w:rsidR="007C7D59" w:rsidRDefault="007C7D59">
      <w:pPr>
        <w:pStyle w:val="ConsPlusNormal"/>
        <w:jc w:val="both"/>
      </w:pPr>
    </w:p>
    <w:p w:rsidR="007C7D59" w:rsidRDefault="007C7D59">
      <w:pPr>
        <w:pStyle w:val="ConsPlusNormal"/>
        <w:ind w:firstLine="540"/>
        <w:jc w:val="both"/>
      </w:pPr>
      <w:r>
        <w:t>2.21. При обращении заявителя в лицензирующий орган с заявлением о предоставлении государственной услуги и прилагаемыми к нему документами, а также при получении результатов предоставления государственной услуги время ожидания заявителем в очереди не должно превышать 15 минут.</w:t>
      </w:r>
    </w:p>
    <w:p w:rsidR="007C7D59" w:rsidRDefault="007C7D59">
      <w:pPr>
        <w:pStyle w:val="ConsPlusNormal"/>
        <w:jc w:val="both"/>
      </w:pPr>
    </w:p>
    <w:p w:rsidR="007C7D59" w:rsidRDefault="007C7D59">
      <w:pPr>
        <w:pStyle w:val="ConsPlusTitle"/>
        <w:jc w:val="center"/>
        <w:outlineLvl w:val="2"/>
      </w:pPr>
      <w:r>
        <w:t>Срок и порядок регистрации запроса заявителя</w:t>
      </w:r>
    </w:p>
    <w:p w:rsidR="007C7D59" w:rsidRDefault="007C7D59">
      <w:pPr>
        <w:pStyle w:val="ConsPlusTitle"/>
        <w:jc w:val="center"/>
      </w:pPr>
      <w:r>
        <w:t>о предоставлении государственной услуги и услуги,</w:t>
      </w:r>
    </w:p>
    <w:p w:rsidR="007C7D59" w:rsidRDefault="007C7D59">
      <w:pPr>
        <w:pStyle w:val="ConsPlusTitle"/>
        <w:jc w:val="center"/>
      </w:pPr>
      <w:r>
        <w:t>предоставляемой организацией, участвующей в предоставлении</w:t>
      </w:r>
    </w:p>
    <w:p w:rsidR="007C7D59" w:rsidRDefault="007C7D59">
      <w:pPr>
        <w:pStyle w:val="ConsPlusTitle"/>
        <w:jc w:val="center"/>
      </w:pPr>
      <w:r>
        <w:t>государственной услуги, в том числе в электронной форме</w:t>
      </w:r>
    </w:p>
    <w:p w:rsidR="007C7D59" w:rsidRDefault="007C7D59">
      <w:pPr>
        <w:pStyle w:val="ConsPlusNormal"/>
        <w:jc w:val="center"/>
      </w:pPr>
      <w:r>
        <w:t xml:space="preserve">(в ред. </w:t>
      </w:r>
      <w:hyperlink r:id="rId56" w:history="1">
        <w:r>
          <w:rPr>
            <w:color w:val="0000FF"/>
          </w:rPr>
          <w:t>Приказа</w:t>
        </w:r>
      </w:hyperlink>
      <w:r>
        <w:t xml:space="preserve"> МЧС России от 22.07.2019 N 382)</w:t>
      </w:r>
    </w:p>
    <w:p w:rsidR="007C7D59" w:rsidRDefault="007C7D59">
      <w:pPr>
        <w:pStyle w:val="ConsPlusNormal"/>
        <w:jc w:val="both"/>
      </w:pPr>
    </w:p>
    <w:p w:rsidR="007C7D59" w:rsidRDefault="007C7D59">
      <w:pPr>
        <w:pStyle w:val="ConsPlusNormal"/>
        <w:ind w:firstLine="540"/>
        <w:jc w:val="both"/>
      </w:pPr>
      <w:r>
        <w:t>2.22. Необходимые для предоставления государственной услуги заявление и прилагаемые к нему документы, представленные заявителем, регистрируются в день поступления в лицензирующий орган.</w:t>
      </w:r>
    </w:p>
    <w:p w:rsidR="007C7D59" w:rsidRDefault="007C7D59">
      <w:pPr>
        <w:pStyle w:val="ConsPlusNormal"/>
        <w:jc w:val="both"/>
      </w:pPr>
    </w:p>
    <w:p w:rsidR="007C7D59" w:rsidRDefault="007C7D59">
      <w:pPr>
        <w:pStyle w:val="ConsPlusTitle"/>
        <w:jc w:val="center"/>
        <w:outlineLvl w:val="2"/>
      </w:pPr>
      <w:r>
        <w:t>Требования к помещениям, в которых предоставляется</w:t>
      </w:r>
    </w:p>
    <w:p w:rsidR="007C7D59" w:rsidRDefault="007C7D59">
      <w:pPr>
        <w:pStyle w:val="ConsPlusTitle"/>
        <w:jc w:val="center"/>
      </w:pPr>
      <w:r>
        <w:t>государственная услуга, к залу ожидания, местам</w:t>
      </w:r>
    </w:p>
    <w:p w:rsidR="007C7D59" w:rsidRDefault="007C7D59">
      <w:pPr>
        <w:pStyle w:val="ConsPlusTitle"/>
        <w:jc w:val="center"/>
      </w:pPr>
      <w:r>
        <w:t>для заполнения запросов о предоставлении государственной</w:t>
      </w:r>
    </w:p>
    <w:p w:rsidR="007C7D59" w:rsidRDefault="007C7D59">
      <w:pPr>
        <w:pStyle w:val="ConsPlusTitle"/>
        <w:jc w:val="center"/>
      </w:pPr>
      <w:r>
        <w:t>услуги, информационным стендам с образцами их заполнения</w:t>
      </w:r>
    </w:p>
    <w:p w:rsidR="007C7D59" w:rsidRDefault="007C7D59">
      <w:pPr>
        <w:pStyle w:val="ConsPlusTitle"/>
        <w:jc w:val="center"/>
      </w:pPr>
      <w:r>
        <w:t>и перечнем документов, необходимых для предоставления</w:t>
      </w:r>
    </w:p>
    <w:p w:rsidR="007C7D59" w:rsidRDefault="007C7D59">
      <w:pPr>
        <w:pStyle w:val="ConsPlusTitle"/>
        <w:jc w:val="center"/>
      </w:pPr>
      <w:r>
        <w:t>каждой государственной услуги, размещению и оформлению</w:t>
      </w:r>
    </w:p>
    <w:p w:rsidR="007C7D59" w:rsidRDefault="007C7D59">
      <w:pPr>
        <w:pStyle w:val="ConsPlusTitle"/>
        <w:jc w:val="center"/>
      </w:pPr>
      <w:r>
        <w:t>визуальной, текстовой и мультимедийной информации о порядке</w:t>
      </w:r>
    </w:p>
    <w:p w:rsidR="007C7D59" w:rsidRDefault="007C7D59">
      <w:pPr>
        <w:pStyle w:val="ConsPlusTitle"/>
        <w:jc w:val="center"/>
      </w:pPr>
      <w:r>
        <w:t>предоставления такой услуги, в том числе к обеспечению</w:t>
      </w:r>
    </w:p>
    <w:p w:rsidR="007C7D59" w:rsidRDefault="007C7D59">
      <w:pPr>
        <w:pStyle w:val="ConsPlusTitle"/>
        <w:jc w:val="center"/>
      </w:pPr>
      <w:r>
        <w:t>доступности для инвалидов указанных объектов</w:t>
      </w:r>
    </w:p>
    <w:p w:rsidR="007C7D59" w:rsidRDefault="007C7D59">
      <w:pPr>
        <w:pStyle w:val="ConsPlusTitle"/>
        <w:jc w:val="center"/>
      </w:pPr>
      <w:r>
        <w:t>в соответствии с законодательством Российской</w:t>
      </w:r>
    </w:p>
    <w:p w:rsidR="007C7D59" w:rsidRDefault="007C7D59">
      <w:pPr>
        <w:pStyle w:val="ConsPlusTitle"/>
        <w:jc w:val="center"/>
      </w:pPr>
      <w:r>
        <w:t>Федерации о социальной защите инвалидов</w:t>
      </w:r>
    </w:p>
    <w:p w:rsidR="007C7D59" w:rsidRDefault="007C7D59">
      <w:pPr>
        <w:pStyle w:val="ConsPlusNormal"/>
        <w:jc w:val="center"/>
      </w:pPr>
      <w:r>
        <w:t xml:space="preserve">(в ред. </w:t>
      </w:r>
      <w:hyperlink r:id="rId57" w:history="1">
        <w:r>
          <w:rPr>
            <w:color w:val="0000FF"/>
          </w:rPr>
          <w:t>Приказа</w:t>
        </w:r>
      </w:hyperlink>
      <w:r>
        <w:t xml:space="preserve"> МЧС России от 22.07.2019 N 382)</w:t>
      </w:r>
    </w:p>
    <w:p w:rsidR="007C7D59" w:rsidRDefault="007C7D59">
      <w:pPr>
        <w:pStyle w:val="ConsPlusNormal"/>
        <w:jc w:val="both"/>
      </w:pPr>
    </w:p>
    <w:p w:rsidR="007C7D59" w:rsidRDefault="007C7D59">
      <w:pPr>
        <w:pStyle w:val="ConsPlusNormal"/>
        <w:ind w:firstLine="540"/>
        <w:jc w:val="both"/>
      </w:pPr>
      <w:r>
        <w:t>2.23. Места осуществления административных процедур, предусмотренных настоящим Административным регламентом, должны быть оснащены шкафами для хранения документов, стульями, столами, телефоном, компьютером с возможностью печати и выхода в Интернет, системой видеонаблюдения и информационными стендами, содержащими следующие документы (сведения):</w:t>
      </w:r>
    </w:p>
    <w:p w:rsidR="007C7D59" w:rsidRDefault="007C7D59">
      <w:pPr>
        <w:pStyle w:val="ConsPlusNormal"/>
        <w:spacing w:before="220"/>
        <w:ind w:firstLine="540"/>
        <w:jc w:val="both"/>
      </w:pPr>
      <w:r>
        <w:t>1) график работы лицензирующего органа;</w:t>
      </w:r>
    </w:p>
    <w:p w:rsidR="007C7D59" w:rsidRDefault="007C7D59">
      <w:pPr>
        <w:pStyle w:val="ConsPlusNormal"/>
        <w:spacing w:before="220"/>
        <w:ind w:firstLine="540"/>
        <w:jc w:val="both"/>
      </w:pPr>
      <w:r>
        <w:t>2) перечень документов, представляемых для получения государственной услуги;</w:t>
      </w:r>
    </w:p>
    <w:p w:rsidR="007C7D59" w:rsidRDefault="007C7D59">
      <w:pPr>
        <w:pStyle w:val="ConsPlusNormal"/>
        <w:spacing w:before="220"/>
        <w:ind w:firstLine="540"/>
        <w:jc w:val="both"/>
      </w:pPr>
      <w:r>
        <w:t xml:space="preserve">3) перечень нормативных правовых актов Российской Федерации, устанавливающих обязательные требования к деятельности по тушению пожаров в населенных пунктах, на </w:t>
      </w:r>
      <w:r>
        <w:lastRenderedPageBreak/>
        <w:t>производственных объектах и объектах инфраструктуры;</w:t>
      </w:r>
    </w:p>
    <w:p w:rsidR="007C7D59" w:rsidRDefault="007C7D59">
      <w:pPr>
        <w:pStyle w:val="ConsPlusNormal"/>
        <w:spacing w:before="220"/>
        <w:ind w:firstLine="540"/>
        <w:jc w:val="both"/>
      </w:pPr>
      <w:r>
        <w:t>4) текст настоящего Административного регламента с приложениями;</w:t>
      </w:r>
    </w:p>
    <w:p w:rsidR="007C7D59" w:rsidRDefault="007C7D59">
      <w:pPr>
        <w:pStyle w:val="ConsPlusNormal"/>
        <w:spacing w:before="220"/>
        <w:ind w:firstLine="540"/>
        <w:jc w:val="both"/>
      </w:pPr>
      <w:r>
        <w:t>5) образцы оформления заявлений и документов, связанных с предоставлением государственной услуги;</w:t>
      </w:r>
    </w:p>
    <w:p w:rsidR="007C7D59" w:rsidRDefault="007C7D59">
      <w:pPr>
        <w:pStyle w:val="ConsPlusNormal"/>
        <w:spacing w:before="220"/>
        <w:ind w:firstLine="540"/>
        <w:jc w:val="both"/>
      </w:pPr>
      <w:r>
        <w:t>6) права и обязанности соискателей лицензий, лицензиатов и лицензирующего органа;</w:t>
      </w:r>
    </w:p>
    <w:p w:rsidR="007C7D59" w:rsidRDefault="007C7D59">
      <w:pPr>
        <w:pStyle w:val="ConsPlusNormal"/>
        <w:spacing w:before="220"/>
        <w:ind w:firstLine="540"/>
        <w:jc w:val="both"/>
      </w:pPr>
      <w:r>
        <w:t>7) банковские реквизиты для уплаты государственной пошлины;</w:t>
      </w:r>
    </w:p>
    <w:p w:rsidR="007C7D59" w:rsidRDefault="007C7D59">
      <w:pPr>
        <w:pStyle w:val="ConsPlusNormal"/>
        <w:spacing w:before="220"/>
        <w:ind w:firstLine="540"/>
        <w:jc w:val="both"/>
      </w:pPr>
      <w:r>
        <w:t>8) порядок обжалования действий (бездействия) и решений лицензирующего органа, осуществляемых в ходе предоставления государственной услуги.</w:t>
      </w:r>
    </w:p>
    <w:p w:rsidR="007C7D59" w:rsidRDefault="007C7D59">
      <w:pPr>
        <w:pStyle w:val="ConsPlusNormal"/>
        <w:spacing w:before="220"/>
        <w:ind w:firstLine="540"/>
        <w:jc w:val="both"/>
      </w:pPr>
      <w:r>
        <w:t xml:space="preserve">Абзац исключен. - </w:t>
      </w:r>
      <w:hyperlink r:id="rId58" w:history="1">
        <w:r>
          <w:rPr>
            <w:color w:val="0000FF"/>
          </w:rPr>
          <w:t>Приказ</w:t>
        </w:r>
      </w:hyperlink>
      <w:r>
        <w:t xml:space="preserve"> МЧС России от 20.05.2016 N 272.</w:t>
      </w:r>
    </w:p>
    <w:p w:rsidR="007C7D59" w:rsidRDefault="007C7D59">
      <w:pPr>
        <w:pStyle w:val="ConsPlusNormal"/>
        <w:spacing w:before="220"/>
        <w:ind w:firstLine="540"/>
        <w:jc w:val="both"/>
      </w:pPr>
      <w: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7C7D59" w:rsidRDefault="007C7D59">
      <w:pPr>
        <w:pStyle w:val="ConsPlusNormal"/>
        <w:jc w:val="both"/>
      </w:pPr>
      <w:r>
        <w:t xml:space="preserve">(абзац введен </w:t>
      </w:r>
      <w:hyperlink r:id="rId59" w:history="1">
        <w:r>
          <w:rPr>
            <w:color w:val="0000FF"/>
          </w:rPr>
          <w:t>Приказом</w:t>
        </w:r>
      </w:hyperlink>
      <w:r>
        <w:t xml:space="preserve"> МЧС России от 20.05.2016 N 272)</w:t>
      </w:r>
    </w:p>
    <w:p w:rsidR="007C7D59" w:rsidRDefault="007C7D59">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7C7D59" w:rsidRDefault="007C7D59">
      <w:pPr>
        <w:pStyle w:val="ConsPlusNormal"/>
        <w:jc w:val="both"/>
      </w:pPr>
      <w:r>
        <w:t xml:space="preserve">(абзац введен </w:t>
      </w:r>
      <w:hyperlink r:id="rId60" w:history="1">
        <w:r>
          <w:rPr>
            <w:color w:val="0000FF"/>
          </w:rPr>
          <w:t>Приказом</w:t>
        </w:r>
      </w:hyperlink>
      <w:r>
        <w:t xml:space="preserve"> МЧС России от 20.05.2016 N 272)</w:t>
      </w:r>
    </w:p>
    <w:p w:rsidR="007C7D59" w:rsidRDefault="007C7D59">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C7D59" w:rsidRDefault="007C7D59">
      <w:pPr>
        <w:pStyle w:val="ConsPlusNormal"/>
        <w:jc w:val="both"/>
      </w:pPr>
      <w:r>
        <w:t xml:space="preserve">(абзац введен </w:t>
      </w:r>
      <w:hyperlink r:id="rId61" w:history="1">
        <w:r>
          <w:rPr>
            <w:color w:val="0000FF"/>
          </w:rPr>
          <w:t>Приказом</w:t>
        </w:r>
      </w:hyperlink>
      <w:r>
        <w:t xml:space="preserve"> МЧС России от 20.05.2016 N 272)</w:t>
      </w:r>
    </w:p>
    <w:p w:rsidR="007C7D59" w:rsidRDefault="007C7D59">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7C7D59" w:rsidRDefault="007C7D59">
      <w:pPr>
        <w:pStyle w:val="ConsPlusNormal"/>
        <w:jc w:val="both"/>
      </w:pPr>
      <w:r>
        <w:t xml:space="preserve">(абзац введен </w:t>
      </w:r>
      <w:hyperlink r:id="rId62" w:history="1">
        <w:r>
          <w:rPr>
            <w:color w:val="0000FF"/>
          </w:rPr>
          <w:t>Приказом</w:t>
        </w:r>
      </w:hyperlink>
      <w:r>
        <w:t xml:space="preserve"> МЧС России от 20.05.2016 N 272)</w:t>
      </w:r>
    </w:p>
    <w:p w:rsidR="007C7D59" w:rsidRDefault="007C7D59">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7C7D59" w:rsidRDefault="007C7D59">
      <w:pPr>
        <w:pStyle w:val="ConsPlusNormal"/>
        <w:jc w:val="both"/>
      </w:pPr>
      <w:r>
        <w:t xml:space="preserve">(абзац введен </w:t>
      </w:r>
      <w:hyperlink r:id="rId63" w:history="1">
        <w:r>
          <w:rPr>
            <w:color w:val="0000FF"/>
          </w:rPr>
          <w:t>Приказом</w:t>
        </w:r>
      </w:hyperlink>
      <w:r>
        <w:t xml:space="preserve"> МЧС России от 20.05.2016 N 272)</w:t>
      </w:r>
    </w:p>
    <w:p w:rsidR="007C7D59" w:rsidRDefault="007C7D59">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7D59" w:rsidRDefault="007C7D59">
      <w:pPr>
        <w:pStyle w:val="ConsPlusNormal"/>
        <w:jc w:val="both"/>
      </w:pPr>
      <w:r>
        <w:t xml:space="preserve">(абзац введен </w:t>
      </w:r>
      <w:hyperlink r:id="rId64" w:history="1">
        <w:r>
          <w:rPr>
            <w:color w:val="0000FF"/>
          </w:rPr>
          <w:t>Приказом</w:t>
        </w:r>
      </w:hyperlink>
      <w:r>
        <w:t xml:space="preserve"> МЧС России от 20.05.2016 N 272)</w:t>
      </w:r>
    </w:p>
    <w:p w:rsidR="007C7D59" w:rsidRDefault="007C7D59">
      <w:pPr>
        <w:pStyle w:val="ConsPlusNormal"/>
        <w:spacing w:before="220"/>
        <w:ind w:firstLine="540"/>
        <w:jc w:val="both"/>
      </w:pPr>
      <w:r>
        <w:t>допуск сурдопереводчика и тифлосурдопереводчика;</w:t>
      </w:r>
    </w:p>
    <w:p w:rsidR="007C7D59" w:rsidRDefault="007C7D59">
      <w:pPr>
        <w:pStyle w:val="ConsPlusNormal"/>
        <w:jc w:val="both"/>
      </w:pPr>
      <w:r>
        <w:t xml:space="preserve">(абзац введен </w:t>
      </w:r>
      <w:hyperlink r:id="rId65" w:history="1">
        <w:r>
          <w:rPr>
            <w:color w:val="0000FF"/>
          </w:rPr>
          <w:t>Приказом</w:t>
        </w:r>
      </w:hyperlink>
      <w:r>
        <w:t xml:space="preserve"> МЧС России от 20.05.2016 N 272)</w:t>
      </w:r>
    </w:p>
    <w:p w:rsidR="007C7D59" w:rsidRDefault="007C7D59">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7C7D59" w:rsidRDefault="007C7D59">
      <w:pPr>
        <w:pStyle w:val="ConsPlusNormal"/>
        <w:jc w:val="both"/>
      </w:pPr>
      <w:r>
        <w:t xml:space="preserve">(абзац введен </w:t>
      </w:r>
      <w:hyperlink r:id="rId66" w:history="1">
        <w:r>
          <w:rPr>
            <w:color w:val="0000FF"/>
          </w:rPr>
          <w:t>Приказом</w:t>
        </w:r>
      </w:hyperlink>
      <w:r>
        <w:t xml:space="preserve"> МЧС России от 20.05.2016 N 272)</w:t>
      </w:r>
    </w:p>
    <w:p w:rsidR="007C7D59" w:rsidRDefault="007C7D59">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7C7D59" w:rsidRDefault="007C7D59">
      <w:pPr>
        <w:pStyle w:val="ConsPlusNormal"/>
        <w:jc w:val="both"/>
      </w:pPr>
      <w:r>
        <w:t xml:space="preserve">(абзац введен </w:t>
      </w:r>
      <w:hyperlink r:id="rId67" w:history="1">
        <w:r>
          <w:rPr>
            <w:color w:val="0000FF"/>
          </w:rPr>
          <w:t>Приказом</w:t>
        </w:r>
      </w:hyperlink>
      <w:r>
        <w:t xml:space="preserve"> МЧС России от 20.05.2016 N 272)</w:t>
      </w:r>
    </w:p>
    <w:p w:rsidR="007C7D59" w:rsidRDefault="007C7D59">
      <w:pPr>
        <w:pStyle w:val="ConsPlusNormal"/>
        <w:spacing w:before="220"/>
        <w:ind w:firstLine="540"/>
        <w:jc w:val="both"/>
      </w:pPr>
      <w:r>
        <w:lastRenderedPageBreak/>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7C7D59" w:rsidRDefault="007C7D59">
      <w:pPr>
        <w:pStyle w:val="ConsPlusNormal"/>
        <w:jc w:val="both"/>
      </w:pPr>
      <w:r>
        <w:t xml:space="preserve">(абзац введен </w:t>
      </w:r>
      <w:hyperlink r:id="rId68" w:history="1">
        <w:r>
          <w:rPr>
            <w:color w:val="0000FF"/>
          </w:rPr>
          <w:t>Приказом</w:t>
        </w:r>
      </w:hyperlink>
      <w:r>
        <w:t xml:space="preserve"> МЧС России от 20.05.2016 N 272)</w:t>
      </w:r>
    </w:p>
    <w:p w:rsidR="007C7D59" w:rsidRDefault="007C7D59">
      <w:pPr>
        <w:pStyle w:val="ConsPlusNormal"/>
        <w:jc w:val="both"/>
      </w:pPr>
    </w:p>
    <w:p w:rsidR="007C7D59" w:rsidRDefault="007C7D59">
      <w:pPr>
        <w:pStyle w:val="ConsPlusTitle"/>
        <w:jc w:val="center"/>
        <w:outlineLvl w:val="2"/>
      </w:pPr>
      <w:r>
        <w:t>Показатели доступности и качества государственной</w:t>
      </w:r>
    </w:p>
    <w:p w:rsidR="007C7D59" w:rsidRDefault="007C7D59">
      <w:pPr>
        <w:pStyle w:val="ConsPlusTitle"/>
        <w:jc w:val="center"/>
      </w:pPr>
      <w:r>
        <w:t>услуги, в том числе количество взаимодействий заявителя</w:t>
      </w:r>
    </w:p>
    <w:p w:rsidR="007C7D59" w:rsidRDefault="007C7D59">
      <w:pPr>
        <w:pStyle w:val="ConsPlusTitle"/>
        <w:jc w:val="center"/>
      </w:pPr>
      <w:r>
        <w:t>с должностными лицами при предоставлении государственной</w:t>
      </w:r>
    </w:p>
    <w:p w:rsidR="007C7D59" w:rsidRDefault="007C7D59">
      <w:pPr>
        <w:pStyle w:val="ConsPlusTitle"/>
        <w:jc w:val="center"/>
      </w:pPr>
      <w:r>
        <w:t>услуги и их продолжительность, возможность получения</w:t>
      </w:r>
    </w:p>
    <w:p w:rsidR="007C7D59" w:rsidRDefault="007C7D59">
      <w:pPr>
        <w:pStyle w:val="ConsPlusTitle"/>
        <w:jc w:val="center"/>
      </w:pPr>
      <w:r>
        <w:t>информации о ходе предоставления государственной услуги,</w:t>
      </w:r>
    </w:p>
    <w:p w:rsidR="007C7D59" w:rsidRDefault="007C7D59">
      <w:pPr>
        <w:pStyle w:val="ConsPlusTitle"/>
        <w:jc w:val="center"/>
      </w:pPr>
      <w:r>
        <w:t>в том числе с использованием информационно-коммуникационных</w:t>
      </w:r>
    </w:p>
    <w:p w:rsidR="007C7D59" w:rsidRDefault="007C7D59">
      <w:pPr>
        <w:pStyle w:val="ConsPlusTitle"/>
        <w:jc w:val="center"/>
      </w:pPr>
      <w:r>
        <w:t>технологий, возможность либо невозможность получения</w:t>
      </w:r>
    </w:p>
    <w:p w:rsidR="007C7D59" w:rsidRDefault="007C7D59">
      <w:pPr>
        <w:pStyle w:val="ConsPlusTitle"/>
        <w:jc w:val="center"/>
      </w:pPr>
      <w:r>
        <w:t>государственной услуги в многофункциональном центре</w:t>
      </w:r>
    </w:p>
    <w:p w:rsidR="007C7D59" w:rsidRDefault="007C7D59">
      <w:pPr>
        <w:pStyle w:val="ConsPlusTitle"/>
        <w:jc w:val="center"/>
      </w:pPr>
      <w:r>
        <w:t>предоставления государственных и муниципальных услуг</w:t>
      </w:r>
    </w:p>
    <w:p w:rsidR="007C7D59" w:rsidRDefault="007C7D59">
      <w:pPr>
        <w:pStyle w:val="ConsPlusTitle"/>
        <w:jc w:val="center"/>
      </w:pPr>
      <w:r>
        <w:t>(в том числе в полном объеме), в любом территориальном</w:t>
      </w:r>
    </w:p>
    <w:p w:rsidR="007C7D59" w:rsidRDefault="007C7D59">
      <w:pPr>
        <w:pStyle w:val="ConsPlusTitle"/>
        <w:jc w:val="center"/>
      </w:pPr>
      <w:r>
        <w:t>подразделении органа, предоставляющего государственную</w:t>
      </w:r>
    </w:p>
    <w:p w:rsidR="007C7D59" w:rsidRDefault="007C7D59">
      <w:pPr>
        <w:pStyle w:val="ConsPlusTitle"/>
        <w:jc w:val="center"/>
      </w:pPr>
      <w:r>
        <w:t>услугу, по выбору заявителя (экстерриториальный принцип),</w:t>
      </w:r>
    </w:p>
    <w:p w:rsidR="007C7D59" w:rsidRDefault="007C7D59">
      <w:pPr>
        <w:pStyle w:val="ConsPlusTitle"/>
        <w:jc w:val="center"/>
      </w:pPr>
      <w:r>
        <w:t>посредством запроса о предоставлении нескольких</w:t>
      </w:r>
    </w:p>
    <w:p w:rsidR="007C7D59" w:rsidRDefault="007C7D59">
      <w:pPr>
        <w:pStyle w:val="ConsPlusTitle"/>
        <w:jc w:val="center"/>
      </w:pPr>
      <w:r>
        <w:t>государственных и (или) муниципальных услуг</w:t>
      </w:r>
    </w:p>
    <w:p w:rsidR="007C7D59" w:rsidRDefault="007C7D59">
      <w:pPr>
        <w:pStyle w:val="ConsPlusTitle"/>
        <w:jc w:val="center"/>
      </w:pPr>
      <w:r>
        <w:t>в многофункциональных центрах предоставления</w:t>
      </w:r>
    </w:p>
    <w:p w:rsidR="007C7D59" w:rsidRDefault="007C7D59">
      <w:pPr>
        <w:pStyle w:val="ConsPlusTitle"/>
        <w:jc w:val="center"/>
      </w:pPr>
      <w:r>
        <w:t>государственных и муниципальных услуг, предусмотренного</w:t>
      </w:r>
    </w:p>
    <w:p w:rsidR="007C7D59" w:rsidRDefault="007C7D59">
      <w:pPr>
        <w:pStyle w:val="ConsPlusTitle"/>
        <w:jc w:val="center"/>
      </w:pPr>
      <w:hyperlink r:id="rId69" w:history="1">
        <w:r>
          <w:rPr>
            <w:color w:val="0000FF"/>
          </w:rPr>
          <w:t>статьей 15.1</w:t>
        </w:r>
      </w:hyperlink>
      <w:r>
        <w:t xml:space="preserve"> Федерального закона от 27 июля 2010 г.</w:t>
      </w:r>
    </w:p>
    <w:p w:rsidR="007C7D59" w:rsidRDefault="007C7D59">
      <w:pPr>
        <w:pStyle w:val="ConsPlusTitle"/>
        <w:jc w:val="center"/>
      </w:pPr>
      <w:r>
        <w:t>N 210-ФЗ "Об организации предоставления</w:t>
      </w:r>
    </w:p>
    <w:p w:rsidR="007C7D59" w:rsidRDefault="007C7D59">
      <w:pPr>
        <w:pStyle w:val="ConsPlusTitle"/>
        <w:jc w:val="center"/>
      </w:pPr>
      <w:r>
        <w:t>государственных и муниципальных услуг"</w:t>
      </w:r>
    </w:p>
    <w:p w:rsidR="007C7D59" w:rsidRDefault="007C7D59">
      <w:pPr>
        <w:pStyle w:val="ConsPlusNormal"/>
        <w:jc w:val="center"/>
      </w:pPr>
      <w:r>
        <w:t xml:space="preserve">(в ред. </w:t>
      </w:r>
      <w:hyperlink r:id="rId70" w:history="1">
        <w:r>
          <w:rPr>
            <w:color w:val="0000FF"/>
          </w:rPr>
          <w:t>Приказа</w:t>
        </w:r>
      </w:hyperlink>
      <w:r>
        <w:t xml:space="preserve"> МЧС России от 22.07.2019 N 382)</w:t>
      </w:r>
    </w:p>
    <w:p w:rsidR="007C7D59" w:rsidRDefault="007C7D59">
      <w:pPr>
        <w:pStyle w:val="ConsPlusNormal"/>
        <w:jc w:val="both"/>
      </w:pPr>
    </w:p>
    <w:p w:rsidR="007C7D59" w:rsidRDefault="007C7D59">
      <w:pPr>
        <w:pStyle w:val="ConsPlusNormal"/>
        <w:ind w:firstLine="540"/>
        <w:jc w:val="both"/>
      </w:pPr>
      <w:r>
        <w:t>2.24. Показателями доступности и качества предоставления государственной услуги являются:</w:t>
      </w:r>
    </w:p>
    <w:p w:rsidR="007C7D59" w:rsidRDefault="007C7D59">
      <w:pPr>
        <w:pStyle w:val="ConsPlusNormal"/>
        <w:spacing w:before="220"/>
        <w:ind w:firstLine="540"/>
        <w:jc w:val="both"/>
      </w:pPr>
      <w:r>
        <w:t>открытость информации о государственной услуге;</w:t>
      </w:r>
    </w:p>
    <w:p w:rsidR="007C7D59" w:rsidRDefault="007C7D59">
      <w:pPr>
        <w:pStyle w:val="ConsPlusNormal"/>
        <w:spacing w:before="220"/>
        <w:ind w:firstLine="540"/>
        <w:jc w:val="both"/>
      </w:pPr>
      <w:r>
        <w:t>своевременность предоставления государственной услуги;</w:t>
      </w:r>
    </w:p>
    <w:p w:rsidR="007C7D59" w:rsidRDefault="007C7D59">
      <w:pPr>
        <w:pStyle w:val="ConsPlusNormal"/>
        <w:spacing w:before="220"/>
        <w:ind w:firstLine="540"/>
        <w:jc w:val="both"/>
      </w:pPr>
      <w:r>
        <w:t>неукоснительное выполнение требований законодательства Российской Федерации;</w:t>
      </w:r>
    </w:p>
    <w:p w:rsidR="007C7D59" w:rsidRDefault="007C7D59">
      <w:pPr>
        <w:pStyle w:val="ConsPlusNormal"/>
        <w:spacing w:before="220"/>
        <w:ind w:firstLine="540"/>
        <w:jc w:val="both"/>
      </w:pPr>
      <w:r>
        <w:t>устранение избыточных административных процедур (действий);</w:t>
      </w:r>
    </w:p>
    <w:p w:rsidR="007C7D59" w:rsidRDefault="007C7D59">
      <w:pPr>
        <w:pStyle w:val="ConsPlusNormal"/>
        <w:spacing w:before="220"/>
        <w:ind w:firstLine="540"/>
        <w:jc w:val="both"/>
      </w:pPr>
      <w:r>
        <w:t>возможность получения результата предоставления государственной услуги в электронной форме;</w:t>
      </w:r>
    </w:p>
    <w:p w:rsidR="007C7D59" w:rsidRDefault="007C7D59">
      <w:pPr>
        <w:pStyle w:val="ConsPlusNormal"/>
        <w:jc w:val="both"/>
      </w:pPr>
      <w:r>
        <w:t xml:space="preserve">(абзац введен </w:t>
      </w:r>
      <w:hyperlink r:id="rId71" w:history="1">
        <w:r>
          <w:rPr>
            <w:color w:val="0000FF"/>
          </w:rPr>
          <w:t>Приказом</w:t>
        </w:r>
      </w:hyperlink>
      <w:r>
        <w:t xml:space="preserve"> МЧС России от 22.07.2019 N 382)</w:t>
      </w:r>
    </w:p>
    <w:p w:rsidR="007C7D59" w:rsidRDefault="007C7D59">
      <w:pPr>
        <w:pStyle w:val="ConsPlusNormal"/>
        <w:spacing w:before="220"/>
        <w:ind w:firstLine="540"/>
        <w:jc w:val="both"/>
      </w:pPr>
      <w:r>
        <w:t>обоснованность отказов в предоставлении государственной услуги;</w:t>
      </w:r>
    </w:p>
    <w:p w:rsidR="007C7D59" w:rsidRDefault="007C7D59">
      <w:pPr>
        <w:pStyle w:val="ConsPlusNormal"/>
        <w:spacing w:before="220"/>
        <w:ind w:firstLine="540"/>
        <w:jc w:val="both"/>
      </w:pPr>
      <w:r>
        <w:t>возможность установления персональной ответственности должностных лиц за соблюдение требований настоящего Административного регламента по каждому действию или административной процедуре при предоставлении государственной услуги;</w:t>
      </w:r>
    </w:p>
    <w:p w:rsidR="007C7D59" w:rsidRDefault="007C7D59">
      <w:pPr>
        <w:pStyle w:val="ConsPlusNormal"/>
        <w:spacing w:before="220"/>
        <w:ind w:firstLine="540"/>
        <w:jc w:val="both"/>
      </w:pPr>
      <w:r>
        <w:t>возможность подачи заявления и документов через федеральную государственную информационную систему "Единый портал государственных и муниципальных услуг (функций)".</w:t>
      </w:r>
    </w:p>
    <w:p w:rsidR="007C7D59" w:rsidRDefault="007C7D59">
      <w:pPr>
        <w:pStyle w:val="ConsPlusNormal"/>
        <w:jc w:val="both"/>
      </w:pPr>
      <w:r>
        <w:t xml:space="preserve">(абзац введен </w:t>
      </w:r>
      <w:hyperlink r:id="rId72" w:history="1">
        <w:r>
          <w:rPr>
            <w:color w:val="0000FF"/>
          </w:rPr>
          <w:t>Приказом</w:t>
        </w:r>
      </w:hyperlink>
      <w:r>
        <w:t xml:space="preserve"> МЧС России от 19.09.2017 N 392)</w:t>
      </w:r>
    </w:p>
    <w:p w:rsidR="007C7D59" w:rsidRDefault="007C7D59">
      <w:pPr>
        <w:pStyle w:val="ConsPlusNormal"/>
        <w:spacing w:before="220"/>
        <w:ind w:firstLine="540"/>
        <w:jc w:val="both"/>
      </w:pPr>
      <w:r>
        <w:t>Количество взаимодействий заявителя с должностным лицом органа, осуществляющего государственную услугу:</w:t>
      </w:r>
    </w:p>
    <w:p w:rsidR="007C7D59" w:rsidRDefault="007C7D59">
      <w:pPr>
        <w:pStyle w:val="ConsPlusNormal"/>
        <w:jc w:val="both"/>
      </w:pPr>
      <w:r>
        <w:t xml:space="preserve">(абзац введен </w:t>
      </w:r>
      <w:hyperlink r:id="rId73" w:history="1">
        <w:r>
          <w:rPr>
            <w:color w:val="0000FF"/>
          </w:rPr>
          <w:t>Приказом</w:t>
        </w:r>
      </w:hyperlink>
      <w:r>
        <w:t xml:space="preserve"> МЧС России от 19.09.2017 N 392)</w:t>
      </w:r>
    </w:p>
    <w:p w:rsidR="007C7D59" w:rsidRDefault="007C7D59">
      <w:pPr>
        <w:pStyle w:val="ConsPlusNormal"/>
        <w:spacing w:before="220"/>
        <w:ind w:firstLine="540"/>
        <w:jc w:val="both"/>
      </w:pPr>
      <w:r>
        <w:t xml:space="preserve">при предоставлении лицензии не должно превышать трех, с их общей продолжительностью </w:t>
      </w:r>
      <w:r>
        <w:lastRenderedPageBreak/>
        <w:t>не более 15 часов;</w:t>
      </w:r>
    </w:p>
    <w:p w:rsidR="007C7D59" w:rsidRDefault="007C7D59">
      <w:pPr>
        <w:pStyle w:val="ConsPlusNormal"/>
        <w:jc w:val="both"/>
      </w:pPr>
      <w:r>
        <w:t xml:space="preserve">(абзац введен </w:t>
      </w:r>
      <w:hyperlink r:id="rId74" w:history="1">
        <w:r>
          <w:rPr>
            <w:color w:val="0000FF"/>
          </w:rPr>
          <w:t>Приказом</w:t>
        </w:r>
      </w:hyperlink>
      <w:r>
        <w:t xml:space="preserve"> МЧС России от 19.09.2017 N 392)</w:t>
      </w:r>
    </w:p>
    <w:p w:rsidR="007C7D59" w:rsidRDefault="007C7D59">
      <w:pPr>
        <w:pStyle w:val="ConsPlusNormal"/>
        <w:spacing w:before="220"/>
        <w:ind w:firstLine="540"/>
        <w:jc w:val="both"/>
      </w:pPr>
      <w:r>
        <w:t>при переоформлении лицензии не должно превышать трех, с их общей продолжительностью не более 15 часов;</w:t>
      </w:r>
    </w:p>
    <w:p w:rsidR="007C7D59" w:rsidRDefault="007C7D59">
      <w:pPr>
        <w:pStyle w:val="ConsPlusNormal"/>
        <w:jc w:val="both"/>
      </w:pPr>
      <w:r>
        <w:t xml:space="preserve">(абзац введен </w:t>
      </w:r>
      <w:hyperlink r:id="rId75" w:history="1">
        <w:r>
          <w:rPr>
            <w:color w:val="0000FF"/>
          </w:rPr>
          <w:t>Приказом</w:t>
        </w:r>
      </w:hyperlink>
      <w:r>
        <w:t xml:space="preserve"> МЧС России от 19.09.2017 N 392)</w:t>
      </w:r>
    </w:p>
    <w:p w:rsidR="007C7D59" w:rsidRDefault="007C7D59">
      <w:pPr>
        <w:pStyle w:val="ConsPlusNormal"/>
        <w:spacing w:before="220"/>
        <w:ind w:firstLine="540"/>
        <w:jc w:val="both"/>
      </w:pPr>
      <w:r>
        <w:t xml:space="preserve">при переоформлении, за исключением случаев, предусмотренных </w:t>
      </w:r>
      <w:hyperlink r:id="rId76" w:history="1">
        <w:r>
          <w:rPr>
            <w:color w:val="0000FF"/>
          </w:rPr>
          <w:t>частями 7</w:t>
        </w:r>
      </w:hyperlink>
      <w:r>
        <w:t xml:space="preserve"> и </w:t>
      </w:r>
      <w:hyperlink r:id="rId77" w:history="1">
        <w:r>
          <w:rPr>
            <w:color w:val="0000FF"/>
          </w:rPr>
          <w:t>9 статьи 18</w:t>
        </w:r>
      </w:hyperlink>
      <w:r>
        <w:t xml:space="preserve"> и </w:t>
      </w:r>
      <w:hyperlink r:id="rId78" w:history="1">
        <w:r>
          <w:rPr>
            <w:color w:val="0000FF"/>
          </w:rPr>
          <w:t>частью 4 статьи 22</w:t>
        </w:r>
      </w:hyperlink>
      <w:r>
        <w:t xml:space="preserve"> Федерального закона от 4 мая 2011 г. N 99-ФЗ "О лицензировании отдельных видов деятельности", а также при предоставлении сведений из реестра лицензий не превышает двух, с их общей продолжительностью не более 1 часа.</w:t>
      </w:r>
    </w:p>
    <w:p w:rsidR="007C7D59" w:rsidRDefault="007C7D59">
      <w:pPr>
        <w:pStyle w:val="ConsPlusNormal"/>
        <w:jc w:val="both"/>
      </w:pPr>
      <w:r>
        <w:t xml:space="preserve">(абзац введен </w:t>
      </w:r>
      <w:hyperlink r:id="rId79" w:history="1">
        <w:r>
          <w:rPr>
            <w:color w:val="0000FF"/>
          </w:rPr>
          <w:t>Приказом</w:t>
        </w:r>
      </w:hyperlink>
      <w:r>
        <w:t xml:space="preserve"> МЧС России от 19.09.2017 N 392; в ред. </w:t>
      </w:r>
      <w:hyperlink r:id="rId80"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Предоставление государственной услуги в любом лицензирующем органе, по выбору заявителя (экстерриториальный принцип) не осуществляется.</w:t>
      </w:r>
    </w:p>
    <w:p w:rsidR="007C7D59" w:rsidRDefault="007C7D59">
      <w:pPr>
        <w:pStyle w:val="ConsPlusNormal"/>
        <w:jc w:val="both"/>
      </w:pPr>
      <w:r>
        <w:t xml:space="preserve">(абзац введен </w:t>
      </w:r>
      <w:hyperlink r:id="rId81" w:history="1">
        <w:r>
          <w:rPr>
            <w:color w:val="0000FF"/>
          </w:rPr>
          <w:t>Приказом</w:t>
        </w:r>
      </w:hyperlink>
      <w:r>
        <w:t xml:space="preserve"> МЧС России от 22.07.2019 N 382)</w:t>
      </w:r>
    </w:p>
    <w:p w:rsidR="007C7D59" w:rsidRDefault="007C7D59">
      <w:pPr>
        <w:pStyle w:val="ConsPlusNormal"/>
        <w:spacing w:before="220"/>
        <w:ind w:firstLine="540"/>
        <w:jc w:val="both"/>
      </w:pPr>
      <w:r>
        <w:t>2.25. Возможность получения государственной услуги в многофункциональных центрах предоставления государственных и муниципальных услуг не предусмотрена.</w:t>
      </w:r>
    </w:p>
    <w:p w:rsidR="007C7D59" w:rsidRDefault="007C7D59">
      <w:pPr>
        <w:pStyle w:val="ConsPlusNormal"/>
        <w:jc w:val="both"/>
      </w:pPr>
    </w:p>
    <w:p w:rsidR="007C7D59" w:rsidRDefault="007C7D59">
      <w:pPr>
        <w:pStyle w:val="ConsPlusTitle"/>
        <w:jc w:val="center"/>
        <w:outlineLvl w:val="2"/>
      </w:pPr>
      <w:r>
        <w:t>Иные требования, в том числе учитывающие</w:t>
      </w:r>
    </w:p>
    <w:p w:rsidR="007C7D59" w:rsidRDefault="007C7D59">
      <w:pPr>
        <w:pStyle w:val="ConsPlusTitle"/>
        <w:jc w:val="center"/>
      </w:pPr>
      <w:r>
        <w:t>особенности предоставления государственной услуги</w:t>
      </w:r>
    </w:p>
    <w:p w:rsidR="007C7D59" w:rsidRDefault="007C7D59">
      <w:pPr>
        <w:pStyle w:val="ConsPlusTitle"/>
        <w:jc w:val="center"/>
      </w:pPr>
      <w:r>
        <w:t>по экстерриториальному принципу (в случае,</w:t>
      </w:r>
    </w:p>
    <w:p w:rsidR="007C7D59" w:rsidRDefault="007C7D59">
      <w:pPr>
        <w:pStyle w:val="ConsPlusTitle"/>
        <w:jc w:val="center"/>
      </w:pPr>
      <w:r>
        <w:t>если государственная услуга предоставляется</w:t>
      </w:r>
    </w:p>
    <w:p w:rsidR="007C7D59" w:rsidRDefault="007C7D59">
      <w:pPr>
        <w:pStyle w:val="ConsPlusTitle"/>
        <w:jc w:val="center"/>
      </w:pPr>
      <w:r>
        <w:t>по экстерриториальному принципу) и особенности</w:t>
      </w:r>
    </w:p>
    <w:p w:rsidR="007C7D59" w:rsidRDefault="007C7D59">
      <w:pPr>
        <w:pStyle w:val="ConsPlusTitle"/>
        <w:jc w:val="center"/>
      </w:pPr>
      <w:r>
        <w:t>предоставления государственной услуги в электронной форме</w:t>
      </w:r>
    </w:p>
    <w:p w:rsidR="007C7D59" w:rsidRDefault="007C7D59">
      <w:pPr>
        <w:pStyle w:val="ConsPlusNormal"/>
        <w:jc w:val="center"/>
      </w:pPr>
      <w:r>
        <w:t xml:space="preserve">(в ред. </w:t>
      </w:r>
      <w:hyperlink r:id="rId82" w:history="1">
        <w:r>
          <w:rPr>
            <w:color w:val="0000FF"/>
          </w:rPr>
          <w:t>Приказа</w:t>
        </w:r>
      </w:hyperlink>
      <w:r>
        <w:t xml:space="preserve"> МЧС России от 22.07.2019 N 382)</w:t>
      </w:r>
    </w:p>
    <w:p w:rsidR="007C7D59" w:rsidRDefault="007C7D59">
      <w:pPr>
        <w:pStyle w:val="ConsPlusNormal"/>
        <w:jc w:val="both"/>
      </w:pPr>
    </w:p>
    <w:p w:rsidR="007C7D59" w:rsidRDefault="007C7D59">
      <w:pPr>
        <w:pStyle w:val="ConsPlusNormal"/>
        <w:ind w:firstLine="540"/>
        <w:jc w:val="both"/>
      </w:pPr>
      <w:r>
        <w:t>2.26. Предоставление государственной услуги в любом лицензирующем органе по выбору заявителя (экстерриториальный принцип) не осуществляется.</w:t>
      </w:r>
    </w:p>
    <w:p w:rsidR="007C7D59" w:rsidRDefault="007C7D59">
      <w:pPr>
        <w:pStyle w:val="ConsPlusNormal"/>
        <w:spacing w:before="220"/>
        <w:ind w:firstLine="540"/>
        <w:jc w:val="both"/>
      </w:pPr>
      <w:r>
        <w:t xml:space="preserve">2.27. Для подачи заявления в форме электронного документа заявитель должен использовать усиленную квалифицированную электронную подпись или простую электронную подпись в соответствии с </w:t>
      </w:r>
      <w:hyperlink w:anchor="P157" w:history="1">
        <w:r>
          <w:rPr>
            <w:color w:val="0000FF"/>
          </w:rPr>
          <w:t>пунктом 2.11</w:t>
        </w:r>
      </w:hyperlink>
      <w:r>
        <w:t xml:space="preserve"> настоящего Административного регламента. В случае если заявление подписывает лицо, не имеющее права подписи без доверенности, к заявлению прикладывается доверенность, подписанная усиленной квалифицированной электронной подписью лица, имеющего такое право.</w:t>
      </w:r>
    </w:p>
    <w:p w:rsidR="007C7D59" w:rsidRDefault="007C7D59">
      <w:pPr>
        <w:pStyle w:val="ConsPlusNormal"/>
        <w:jc w:val="both"/>
      </w:pPr>
    </w:p>
    <w:p w:rsidR="007C7D59" w:rsidRDefault="007C7D59">
      <w:pPr>
        <w:pStyle w:val="ConsPlusTitle"/>
        <w:jc w:val="center"/>
        <w:outlineLvl w:val="1"/>
      </w:pPr>
      <w:r>
        <w:t>III. Состав, последовательность и сроки выполнения</w:t>
      </w:r>
    </w:p>
    <w:p w:rsidR="007C7D59" w:rsidRDefault="007C7D59">
      <w:pPr>
        <w:pStyle w:val="ConsPlusTitle"/>
        <w:jc w:val="center"/>
      </w:pPr>
      <w:r>
        <w:t>административных процедур (действий), требования к порядку</w:t>
      </w:r>
    </w:p>
    <w:p w:rsidR="007C7D59" w:rsidRDefault="007C7D59">
      <w:pPr>
        <w:pStyle w:val="ConsPlusTitle"/>
        <w:jc w:val="center"/>
      </w:pPr>
      <w:r>
        <w:t>их выполнения, в том числе особенности выполнения</w:t>
      </w:r>
    </w:p>
    <w:p w:rsidR="007C7D59" w:rsidRDefault="007C7D59">
      <w:pPr>
        <w:pStyle w:val="ConsPlusTitle"/>
        <w:jc w:val="center"/>
      </w:pPr>
      <w:r>
        <w:t>административных процедур в электронной форме</w:t>
      </w:r>
    </w:p>
    <w:p w:rsidR="007C7D59" w:rsidRDefault="007C7D59">
      <w:pPr>
        <w:pStyle w:val="ConsPlusNormal"/>
        <w:jc w:val="both"/>
      </w:pPr>
    </w:p>
    <w:p w:rsidR="007C7D59" w:rsidRDefault="007C7D59">
      <w:pPr>
        <w:pStyle w:val="ConsPlusNormal"/>
        <w:ind w:firstLine="540"/>
        <w:jc w:val="both"/>
      </w:pPr>
      <w:r>
        <w:t>3.1. Предоставление государственной услуги включает в себя следующие административные процедуры:</w:t>
      </w:r>
    </w:p>
    <w:p w:rsidR="007C7D59" w:rsidRDefault="007C7D59">
      <w:pPr>
        <w:pStyle w:val="ConsPlusNormal"/>
        <w:spacing w:before="220"/>
        <w:ind w:firstLine="540"/>
        <w:jc w:val="both"/>
      </w:pPr>
      <w:r>
        <w:t>1) прием, рассмотрение документов и принятие решения о предоставлении (об отказе в предоставлении) лицензии;</w:t>
      </w:r>
    </w:p>
    <w:p w:rsidR="007C7D59" w:rsidRDefault="007C7D59">
      <w:pPr>
        <w:pStyle w:val="ConsPlusNormal"/>
        <w:spacing w:before="220"/>
        <w:ind w:firstLine="540"/>
        <w:jc w:val="both"/>
      </w:pPr>
      <w:r>
        <w:t>2) прием, рассмотрение документов и принятие решения о переоформлении (об отказе в переоформлении) лицензии;</w:t>
      </w:r>
    </w:p>
    <w:p w:rsidR="007C7D59" w:rsidRDefault="007C7D59">
      <w:pPr>
        <w:pStyle w:val="ConsPlusNormal"/>
        <w:spacing w:before="220"/>
        <w:ind w:firstLine="540"/>
        <w:jc w:val="both"/>
      </w:pPr>
      <w:r>
        <w:t xml:space="preserve">3) утратил силу с 1 января 2021 года. - </w:t>
      </w:r>
      <w:hyperlink r:id="rId83" w:history="1">
        <w:r>
          <w:rPr>
            <w:color w:val="0000FF"/>
          </w:rPr>
          <w:t>Приказ</w:t>
        </w:r>
      </w:hyperlink>
      <w:r>
        <w:t xml:space="preserve"> МЧС России от 22.10.2020 N 779;</w:t>
      </w:r>
    </w:p>
    <w:p w:rsidR="007C7D59" w:rsidRDefault="007C7D59">
      <w:pPr>
        <w:pStyle w:val="ConsPlusNormal"/>
        <w:spacing w:before="220"/>
        <w:ind w:firstLine="540"/>
        <w:jc w:val="both"/>
      </w:pPr>
      <w:r>
        <w:lastRenderedPageBreak/>
        <w:t>4) прекращение действия лицензии;</w:t>
      </w:r>
    </w:p>
    <w:p w:rsidR="007C7D59" w:rsidRDefault="007C7D59">
      <w:pPr>
        <w:pStyle w:val="ConsPlusNormal"/>
        <w:spacing w:before="220"/>
        <w:ind w:firstLine="540"/>
        <w:jc w:val="both"/>
      </w:pPr>
      <w:r>
        <w:t>5) формирование и направление межведомственных запросов в органы, участвующие в предоставлении государственной услуги;</w:t>
      </w:r>
    </w:p>
    <w:p w:rsidR="007C7D59" w:rsidRDefault="007C7D59">
      <w:pPr>
        <w:pStyle w:val="ConsPlusNormal"/>
        <w:spacing w:before="220"/>
        <w:ind w:firstLine="540"/>
        <w:jc w:val="both"/>
      </w:pPr>
      <w:r>
        <w:t>6) предоставление сведений из реестра лицензий.</w:t>
      </w:r>
    </w:p>
    <w:p w:rsidR="007C7D59" w:rsidRDefault="007C7D59">
      <w:pPr>
        <w:pStyle w:val="ConsPlusNormal"/>
        <w:spacing w:before="220"/>
        <w:ind w:firstLine="540"/>
        <w:jc w:val="both"/>
      </w:pPr>
      <w:r>
        <w:t xml:space="preserve">3.1.1. Утратил силу. - </w:t>
      </w:r>
      <w:hyperlink r:id="rId84" w:history="1">
        <w:r>
          <w:rPr>
            <w:color w:val="0000FF"/>
          </w:rPr>
          <w:t>Приказ</w:t>
        </w:r>
      </w:hyperlink>
      <w:r>
        <w:t xml:space="preserve"> МЧС России от 22.07.2019 N 382.</w:t>
      </w:r>
    </w:p>
    <w:p w:rsidR="007C7D59" w:rsidRDefault="007C7D59">
      <w:pPr>
        <w:pStyle w:val="ConsPlusNormal"/>
        <w:spacing w:before="220"/>
        <w:ind w:firstLine="540"/>
        <w:jc w:val="both"/>
      </w:pPr>
      <w:r>
        <w:t>3.2. Выполнение каждого этапа административных процедур подлежит документированному учету (с указанием даты начала (завершения) исполнения и подписи ответственного лица).</w:t>
      </w:r>
    </w:p>
    <w:p w:rsidR="007C7D59" w:rsidRDefault="007C7D59">
      <w:pPr>
        <w:pStyle w:val="ConsPlusNormal"/>
        <w:spacing w:before="220"/>
        <w:ind w:firstLine="540"/>
        <w:jc w:val="both"/>
      </w:pPr>
      <w:r>
        <w:t>Информирование заявителей о ходе рассмотрения документов, направляемых для предоставления лицензии или ее переоформления, осуществляется посредством Единого портала государственных и муниципальных услуг.</w:t>
      </w:r>
    </w:p>
    <w:p w:rsidR="007C7D59" w:rsidRDefault="007C7D59">
      <w:pPr>
        <w:pStyle w:val="ConsPlusNormal"/>
        <w:jc w:val="both"/>
      </w:pPr>
    </w:p>
    <w:p w:rsidR="007C7D59" w:rsidRDefault="007C7D59">
      <w:pPr>
        <w:pStyle w:val="ConsPlusTitle"/>
        <w:jc w:val="center"/>
        <w:outlineLvl w:val="2"/>
      </w:pPr>
      <w:r>
        <w:t>Прием, рассмотрение документов и принятие решения</w:t>
      </w:r>
    </w:p>
    <w:p w:rsidR="007C7D59" w:rsidRDefault="007C7D59">
      <w:pPr>
        <w:pStyle w:val="ConsPlusTitle"/>
        <w:jc w:val="center"/>
      </w:pPr>
      <w:r>
        <w:t>о предоставлении (об отказе в предоставлении) лицензии</w:t>
      </w:r>
    </w:p>
    <w:p w:rsidR="007C7D59" w:rsidRDefault="007C7D59">
      <w:pPr>
        <w:pStyle w:val="ConsPlusNormal"/>
        <w:jc w:val="both"/>
      </w:pPr>
    </w:p>
    <w:p w:rsidR="007C7D59" w:rsidRDefault="007C7D59">
      <w:pPr>
        <w:pStyle w:val="ConsPlusNormal"/>
        <w:ind w:firstLine="540"/>
        <w:jc w:val="both"/>
      </w:pPr>
      <w:r>
        <w:t>3.3. Прием, рассмотрение документов и принятие решения о предоставлении (об отказе в предоставлении) лицензии осуществляются в связи с поступлением заявления и документов от соискателя лицензии.</w:t>
      </w:r>
    </w:p>
    <w:p w:rsidR="007C7D59" w:rsidRDefault="007C7D59">
      <w:pPr>
        <w:pStyle w:val="ConsPlusNormal"/>
        <w:spacing w:before="220"/>
        <w:ind w:firstLine="540"/>
        <w:jc w:val="both"/>
      </w:pPr>
      <w:r>
        <w:t>Результатом исполнения административной процедуры является направление уведомления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7C7D59" w:rsidRDefault="007C7D59">
      <w:pPr>
        <w:pStyle w:val="ConsPlusNormal"/>
        <w:jc w:val="both"/>
      </w:pPr>
      <w:r>
        <w:t xml:space="preserve">(в ред. </w:t>
      </w:r>
      <w:hyperlink r:id="rId85"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Результат предоставления государственной услуги с использованием Единого портала государственных и муниципальных услуг (функций), официального сайта не предоставляется.</w:t>
      </w:r>
    </w:p>
    <w:p w:rsidR="007C7D59" w:rsidRDefault="007C7D59">
      <w:pPr>
        <w:pStyle w:val="ConsPlusNormal"/>
        <w:jc w:val="both"/>
      </w:pPr>
      <w:r>
        <w:t xml:space="preserve">(абзац введен </w:t>
      </w:r>
      <w:hyperlink r:id="rId86" w:history="1">
        <w:r>
          <w:rPr>
            <w:color w:val="0000FF"/>
          </w:rPr>
          <w:t>Приказом</w:t>
        </w:r>
      </w:hyperlink>
      <w:r>
        <w:t xml:space="preserve"> МЧС России от 19.09.2017 N 392)</w:t>
      </w:r>
    </w:p>
    <w:p w:rsidR="007C7D59" w:rsidRDefault="007C7D59">
      <w:pPr>
        <w:pStyle w:val="ConsPlusNormal"/>
        <w:spacing w:before="220"/>
        <w:ind w:firstLine="540"/>
        <w:jc w:val="both"/>
      </w:pPr>
      <w:r>
        <w:t>3.3.1. Рассмотрение документов и принятие решения о предоставлении (об отказе в предоставлении) лицензии осуществляются в срок, не превышающий сорока пяти рабочих дней со дня поступления заявления и полного комплекта документов.</w:t>
      </w:r>
    </w:p>
    <w:p w:rsidR="007C7D59" w:rsidRDefault="007C7D59">
      <w:pPr>
        <w:pStyle w:val="ConsPlusNormal"/>
        <w:spacing w:before="220"/>
        <w:ind w:firstLine="540"/>
        <w:jc w:val="both"/>
      </w:pPr>
      <w:r>
        <w:t xml:space="preserve">3.3.2. Утратил силу. - </w:t>
      </w:r>
      <w:hyperlink r:id="rId87" w:history="1">
        <w:r>
          <w:rPr>
            <w:color w:val="0000FF"/>
          </w:rPr>
          <w:t>Приказ</w:t>
        </w:r>
      </w:hyperlink>
      <w:r>
        <w:t xml:space="preserve"> МЧС России от 22.07.2019 N 382.</w:t>
      </w:r>
    </w:p>
    <w:p w:rsidR="007C7D59" w:rsidRDefault="007C7D59">
      <w:pPr>
        <w:pStyle w:val="ConsPlusNormal"/>
        <w:spacing w:before="220"/>
        <w:ind w:firstLine="540"/>
        <w:jc w:val="both"/>
      </w:pPr>
      <w:bookmarkStart w:id="5" w:name="P392"/>
      <w:bookmarkEnd w:id="5"/>
      <w:r>
        <w:t>3.3.3. Заявление о предоставлении лицензии и прилагаемые к нему документы, при намерении соискателя лицензии осуществлять деятельность по тушению пожаров в населенных пунктах, на производственных объектах и объектах инфраструктуры, представляются в лицензирующий орган, расположенный в субъекте Российской Федерации по месту государственной регистрации соискателя лицензии, и подаются непосредственно или направляются заказным почтовым отправлением с уведомлением о вручении.</w:t>
      </w:r>
    </w:p>
    <w:p w:rsidR="007C7D59" w:rsidRDefault="007C7D59">
      <w:pPr>
        <w:pStyle w:val="ConsPlusNormal"/>
        <w:jc w:val="both"/>
      </w:pPr>
      <w:r>
        <w:t xml:space="preserve">(в ред. </w:t>
      </w:r>
      <w:hyperlink r:id="rId88" w:history="1">
        <w:r>
          <w:rPr>
            <w:color w:val="0000FF"/>
          </w:rPr>
          <w:t>Приказа</w:t>
        </w:r>
      </w:hyperlink>
      <w:r>
        <w:t xml:space="preserve"> МЧС России от 19.09.2017 N 392)</w:t>
      </w:r>
    </w:p>
    <w:p w:rsidR="007C7D59" w:rsidRDefault="007C7D59">
      <w:pPr>
        <w:pStyle w:val="ConsPlusNormal"/>
        <w:spacing w:before="220"/>
        <w:ind w:firstLine="540"/>
        <w:jc w:val="both"/>
      </w:pPr>
      <w:r>
        <w:t>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посредством федеральной государственной информационной системы Единый портал государственных и муниципальных услуг.</w:t>
      </w:r>
    </w:p>
    <w:p w:rsidR="007C7D59" w:rsidRDefault="007C7D59">
      <w:pPr>
        <w:pStyle w:val="ConsPlusNormal"/>
        <w:jc w:val="both"/>
      </w:pPr>
      <w:r>
        <w:t xml:space="preserve">(в ред. </w:t>
      </w:r>
      <w:hyperlink r:id="rId89"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 xml:space="preserve">Все документы, представляемые для получения лицензии, составляются на русском языке либо имеют заверенный в установленном законодательством Российской Федерации порядке перевод на русский язык. Копии документов представляются с предъявлением оригиналов или </w:t>
      </w:r>
      <w:r>
        <w:lastRenderedPageBreak/>
        <w:t>заверяются в установленном законодательством Российской Федерации порядке.</w:t>
      </w:r>
    </w:p>
    <w:p w:rsidR="007C7D59" w:rsidRDefault="007C7D59">
      <w:pPr>
        <w:pStyle w:val="ConsPlusNormal"/>
        <w:spacing w:before="220"/>
        <w:ind w:firstLine="540"/>
        <w:jc w:val="both"/>
      </w:pPr>
      <w:r>
        <w:t>После проверки соответствия копий документов их оригиналам оригиналы документов возвращаются лицу, их представившему. Проверка соответствия копий документов их оригиналам может быть проведена в ходе выездной проверки соискателя лицензии.</w:t>
      </w:r>
    </w:p>
    <w:p w:rsidR="007C7D59" w:rsidRDefault="007C7D59">
      <w:pPr>
        <w:pStyle w:val="ConsPlusNormal"/>
        <w:jc w:val="both"/>
      </w:pPr>
      <w:r>
        <w:t xml:space="preserve">(в ред. </w:t>
      </w:r>
      <w:hyperlink r:id="rId90"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3.3.4. Заявление о предоставлении лицензии в день поступления (приема) регистрируется в порядке, определенном инструкцией по делопроизводству лицензирующего органа.</w:t>
      </w:r>
    </w:p>
    <w:p w:rsidR="007C7D59" w:rsidRDefault="007C7D59">
      <w:pPr>
        <w:pStyle w:val="ConsPlusNormal"/>
        <w:spacing w:before="220"/>
        <w:ind w:firstLine="540"/>
        <w:jc w:val="both"/>
      </w:pPr>
      <w:r>
        <w:t>Заявление о предоставлении лицензии и прилагаемые к нему документы принимаются по описи, копия которой с отметкой о дате приема заявления в день приема вручается соискателю лицензии или направляется ему заказным почтовым отправлением с уведомлением о вручении.</w:t>
      </w:r>
    </w:p>
    <w:p w:rsidR="007C7D59" w:rsidRDefault="007C7D59">
      <w:pPr>
        <w:pStyle w:val="ConsPlusNormal"/>
        <w:spacing w:before="220"/>
        <w:ind w:firstLine="540"/>
        <w:jc w:val="both"/>
      </w:pPr>
      <w:r>
        <w:t xml:space="preserve">3.3.5. В случаях, установленных </w:t>
      </w:r>
      <w:hyperlink r:id="rId91" w:history="1">
        <w:r>
          <w:rPr>
            <w:color w:val="0000FF"/>
          </w:rPr>
          <w:t>частью 8 статьи 13</w:t>
        </w:r>
      </w:hyperlink>
      <w: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предоставлении лицензии соискателю лицензии вручается или направляется заказным почтовым отправлением с уведомлением о вручении уведомления о необходимости устранения в тридцатидневный срок выявленных нарушений и (или) представления документов, которые отсутствуют.</w:t>
      </w:r>
    </w:p>
    <w:p w:rsidR="007C7D59" w:rsidRDefault="007C7D59">
      <w:pPr>
        <w:pStyle w:val="ConsPlusNormal"/>
        <w:jc w:val="both"/>
      </w:pPr>
      <w:r>
        <w:t xml:space="preserve">(в ред. </w:t>
      </w:r>
      <w:hyperlink r:id="rId92"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 xml:space="preserve">3.3.6. В течение трех рабочих дней со дня представления надлежащим образом оформленного заявления о предоставлении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93" w:history="1">
        <w:r>
          <w:rPr>
            <w:color w:val="0000FF"/>
          </w:rPr>
          <w:t>частей 1</w:t>
        </w:r>
      </w:hyperlink>
      <w:r>
        <w:t xml:space="preserve"> и (или) </w:t>
      </w:r>
      <w:hyperlink r:id="rId94" w:history="1">
        <w:r>
          <w:rPr>
            <w:color w:val="0000FF"/>
          </w:rPr>
          <w:t>3 статьи 13</w:t>
        </w:r>
      </w:hyperlink>
      <w:r>
        <w:t xml:space="preserve"> Федерального закона от 4 мая 2011 г. N 99-ФЗ "О лицензировании отдельных видов деятельности" о возврате этого заявления и прилагаемых документов с мотивированным обоснованием причин возврата. О принятом решении на заявлении о предоставлении лицензии ставится отметка с указанием даты принятия решения.</w:t>
      </w:r>
    </w:p>
    <w:p w:rsidR="007C7D59" w:rsidRDefault="007C7D59">
      <w:pPr>
        <w:pStyle w:val="ConsPlusNormal"/>
        <w:jc w:val="both"/>
      </w:pPr>
      <w:r>
        <w:t xml:space="preserve">(в ред. </w:t>
      </w:r>
      <w:hyperlink r:id="rId95"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 xml:space="preserve">Срок принятия решения о предоставлении (об отказе в предоставлении) лицензии исчисляется со дня поступления в лицензирующий орган надлежащим образом оформленного заявления о предоставлении лицензии и полного комплекта документов в соответствии с </w:t>
      </w:r>
      <w:hyperlink w:anchor="P157" w:history="1">
        <w:r>
          <w:rPr>
            <w:color w:val="0000FF"/>
          </w:rPr>
          <w:t>пунктами 2.11</w:t>
        </w:r>
      </w:hyperlink>
      <w:r>
        <w:t xml:space="preserve"> - </w:t>
      </w:r>
      <w:hyperlink w:anchor="P175" w:history="1">
        <w:r>
          <w:rPr>
            <w:color w:val="0000FF"/>
          </w:rPr>
          <w:t>2.12</w:t>
        </w:r>
      </w:hyperlink>
      <w:r>
        <w:t xml:space="preserve"> настоящего Административного регламента.</w:t>
      </w:r>
    </w:p>
    <w:p w:rsidR="007C7D59" w:rsidRDefault="007C7D59">
      <w:pPr>
        <w:pStyle w:val="ConsPlusNormal"/>
        <w:spacing w:before="220"/>
        <w:ind w:firstLine="540"/>
        <w:jc w:val="both"/>
      </w:pPr>
      <w:r>
        <w:t>В случае непредставления соискателем лицензии в тридцатидневный срок со дня получения уведомления надлежащим образом оформленного заявления о предоставлении лицензии 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7C7D59" w:rsidRDefault="007C7D59">
      <w:pPr>
        <w:pStyle w:val="ConsPlusNormal"/>
        <w:jc w:val="both"/>
      </w:pPr>
      <w:r>
        <w:t xml:space="preserve">(в ред. </w:t>
      </w:r>
      <w:hyperlink r:id="rId96"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В случаях, когда заявление о предоставлении лицензии и прилагаемые к нему документы соискатель лицензии направляет в лицензирующий орган в форме электронных документов (пакета электронных документов) и (или)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7C7D59" w:rsidRDefault="007C7D59">
      <w:pPr>
        <w:pStyle w:val="ConsPlusNormal"/>
        <w:jc w:val="both"/>
      </w:pPr>
      <w:r>
        <w:t xml:space="preserve">(в ред. </w:t>
      </w:r>
      <w:hyperlink r:id="rId97" w:history="1">
        <w:r>
          <w:rPr>
            <w:color w:val="0000FF"/>
          </w:rPr>
          <w:t>Приказа</w:t>
        </w:r>
      </w:hyperlink>
      <w:r>
        <w:t xml:space="preserve"> МЧС России от 22.10.2020 N 779)</w:t>
      </w:r>
    </w:p>
    <w:p w:rsidR="007C7D59" w:rsidRDefault="007C7D59">
      <w:pPr>
        <w:pStyle w:val="ConsPlusNormal"/>
        <w:spacing w:before="220"/>
        <w:ind w:firstLine="540"/>
        <w:jc w:val="both"/>
      </w:pPr>
      <w:r>
        <w:lastRenderedPageBreak/>
        <w:t xml:space="preserve">3.3.7. После поступления ответов на запросы, формируемые через систему межведомственного электронного взаимодействия в соответствии с </w:t>
      </w:r>
      <w:hyperlink w:anchor="P494" w:history="1">
        <w:r>
          <w:rPr>
            <w:color w:val="0000FF"/>
          </w:rPr>
          <w:t>пунктом 3.7.1</w:t>
        </w:r>
      </w:hyperlink>
      <w:r>
        <w:t xml:space="preserve"> настоящего Административного регламента, лицензирующий орган издает распоряжение о проведении выездной проверки возможности выполнения соискателем лицензии лицензионных требований.</w:t>
      </w:r>
    </w:p>
    <w:p w:rsidR="007C7D59" w:rsidRDefault="007C7D59">
      <w:pPr>
        <w:pStyle w:val="ConsPlusNormal"/>
        <w:spacing w:before="220"/>
        <w:ind w:firstLine="540"/>
        <w:jc w:val="both"/>
      </w:pPr>
      <w:r>
        <w:t>В случае, если соискатель лицензии заявляет адрес места нахождения организации и адреса филиалов, которые располагаются на территории другого субъекта Российской Федерации или в закрытых административно-территориальных образованиях, в особо важных и режимных организациях, лицензирующим органом готовится поручение о проведении выездной проверки, которое направляется в лицензирующий орган или пожарно-спасательное подразделение федеральной противопожарной службы, созданное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(далее - специальное подразделение), на территории которого находятся филиалы.</w:t>
      </w:r>
    </w:p>
    <w:p w:rsidR="007C7D59" w:rsidRDefault="007C7D59">
      <w:pPr>
        <w:pStyle w:val="ConsPlusNormal"/>
        <w:jc w:val="both"/>
      </w:pPr>
      <w:r>
        <w:t xml:space="preserve">(в ред. </w:t>
      </w:r>
      <w:hyperlink r:id="rId98" w:history="1">
        <w:r>
          <w:rPr>
            <w:color w:val="0000FF"/>
          </w:rPr>
          <w:t>Приказа</w:t>
        </w:r>
      </w:hyperlink>
      <w:r>
        <w:t xml:space="preserve"> МЧС России от 22.10.2020 N 779)</w:t>
      </w:r>
    </w:p>
    <w:p w:rsidR="007C7D59" w:rsidRDefault="007C7D59">
      <w:pPr>
        <w:pStyle w:val="ConsPlusNormal"/>
        <w:jc w:val="both"/>
      </w:pPr>
      <w:r>
        <w:t xml:space="preserve">(п. 3.3.7 в ред. </w:t>
      </w:r>
      <w:hyperlink r:id="rId99"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3.3.8. Выездная проверка возможности выполнения соискателем лицензии лицензионных требований осуществляется по адресу места нахождения юридического лица или индивидуального предпринимателя, в том числе по заявленным адресам филиалов.</w:t>
      </w:r>
    </w:p>
    <w:p w:rsidR="007C7D59" w:rsidRDefault="007C7D59">
      <w:pPr>
        <w:pStyle w:val="ConsPlusNormal"/>
        <w:jc w:val="both"/>
      </w:pPr>
      <w:r>
        <w:t xml:space="preserve">(в ред. </w:t>
      </w:r>
      <w:hyperlink r:id="rId100"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3.3.9. Распоряжение начальника (заместителя начальника) лицензирующего органа о проведении выездной проверки возможности выполнения лицензионных требований либо его копия, заверенная печатью лица, издавшего распоряжение, предъявляется должностным лицом, осуществляющим мероприятие по контролю, руководителю или иному должностному лицу юридического лица либо индивидуальному предпринимателю одновременно со служебным удостоверением.</w:t>
      </w:r>
    </w:p>
    <w:p w:rsidR="007C7D59" w:rsidRDefault="007C7D59">
      <w:pPr>
        <w:pStyle w:val="ConsPlusNormal"/>
        <w:jc w:val="both"/>
      </w:pPr>
      <w:r>
        <w:t xml:space="preserve">(в ред. </w:t>
      </w:r>
      <w:hyperlink r:id="rId101"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Выездная проверка возможности выполнения лицензионных требований может проводиться только теми должностными лицами, которые указаны в распоряжении начальника (заместителя начальника) лицензирующего органа.</w:t>
      </w:r>
    </w:p>
    <w:p w:rsidR="007C7D59" w:rsidRDefault="007C7D59">
      <w:pPr>
        <w:pStyle w:val="ConsPlusNormal"/>
        <w:jc w:val="both"/>
      </w:pPr>
      <w:r>
        <w:t xml:space="preserve">(в ред. </w:t>
      </w:r>
      <w:hyperlink r:id="rId102"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Продолжительность выездной проверки возможности выполнения лицензионных требований не должна превышать двадцать рабочих дней.</w:t>
      </w:r>
    </w:p>
    <w:p w:rsidR="007C7D59" w:rsidRDefault="007C7D59">
      <w:pPr>
        <w:pStyle w:val="ConsPlusNormal"/>
        <w:spacing w:before="220"/>
        <w:ind w:firstLine="540"/>
        <w:jc w:val="both"/>
      </w:pPr>
      <w:r>
        <w:t>3.3.10. По результатам проведения выездной проверки возможности выполнения соискателем лицензии лицензионных требований должностным лицом лицензирующего органа, осуществлявшим выездную проверку, составляется акт проверки в двух экземплярах, а в случае проведения выездной проверки по поручению - в трех экземплярах.</w:t>
      </w:r>
    </w:p>
    <w:p w:rsidR="007C7D59" w:rsidRDefault="007C7D59">
      <w:pPr>
        <w:pStyle w:val="ConsPlusNormal"/>
        <w:jc w:val="both"/>
      </w:pPr>
      <w:r>
        <w:t xml:space="preserve">(в ред. </w:t>
      </w:r>
      <w:hyperlink r:id="rId103"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Один экземпляр акта проверки вручается руководителю юридического лица или индивидуальному предпринимателю под роспись либо направляется почтовым отправлением с уведомлением о вручении, которое приобщается ко второму экземпляру акта, хранящемуся в подразделении, осуществлявшем выездную проверку. Третий экземпляр акта в течение двух рабочих дней после его оформления направляется в лицензирующий орган, давший поручение о проведении выездной проверки (уведомление о проведении выездной проверки).</w:t>
      </w:r>
    </w:p>
    <w:p w:rsidR="007C7D59" w:rsidRDefault="007C7D59">
      <w:pPr>
        <w:pStyle w:val="ConsPlusNormal"/>
        <w:jc w:val="both"/>
      </w:pPr>
      <w:r>
        <w:t xml:space="preserve">(в ред. </w:t>
      </w:r>
      <w:hyperlink r:id="rId104"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 xml:space="preserve">Руководитель подразделения лицензирующего органа после оформления акта (поступления акта из другого подразделения) на основании результатов выездной проверки возможности выполнения соискателем лицензии лицензионных требований, а также на основании проведенной </w:t>
      </w:r>
      <w:r>
        <w:lastRenderedPageBreak/>
        <w:t>проверки полноты и достоверности сведений о соискателе лицензии в течение трех рабочих дней подает рапорт начальнику соответствующего лицензирующего органа о предоставлении (об отказе в предоставлении) лицензии.</w:t>
      </w:r>
    </w:p>
    <w:p w:rsidR="007C7D59" w:rsidRDefault="007C7D59">
      <w:pPr>
        <w:pStyle w:val="ConsPlusNormal"/>
        <w:jc w:val="both"/>
      </w:pPr>
      <w:r>
        <w:t xml:space="preserve">(в ред. </w:t>
      </w:r>
      <w:hyperlink r:id="rId105"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3.3.11. В случае, если в процессе проведения выездной проверки будут установлены обстоятельства, свидетельствующие о невыполнении соискателем лицензии лицензионных требований, соискатель лицензии вправе представить в лицензирующий орган, до принятия решения о предоставлении (об отказе в предоставлении) лицензии документы, подтверждающие устранение выявленных в ходе проверок нарушений.</w:t>
      </w:r>
    </w:p>
    <w:p w:rsidR="007C7D59" w:rsidRDefault="007C7D59">
      <w:pPr>
        <w:pStyle w:val="ConsPlusNormal"/>
        <w:jc w:val="both"/>
      </w:pPr>
      <w:r>
        <w:t xml:space="preserve">(в ред. </w:t>
      </w:r>
      <w:hyperlink r:id="rId106"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3.3.12. Решение о предоставлении (об отказе в предоставлении) лицензии на основании поступившего рапорта в течение пяти рабочих дней оформляется приказом начальника лицензирующего органа, который подписывается начальником или лицом, замещающим его в установленном порядке.</w:t>
      </w:r>
    </w:p>
    <w:p w:rsidR="007C7D59" w:rsidRDefault="007C7D59">
      <w:pPr>
        <w:pStyle w:val="ConsPlusNormal"/>
        <w:jc w:val="both"/>
      </w:pPr>
      <w:r>
        <w:t xml:space="preserve">(в ред. </w:t>
      </w:r>
      <w:hyperlink r:id="rId107"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Реквизиты приказа о предоставлении лицензии вносятся в реестр лицензий в день его регистрации.</w:t>
      </w:r>
    </w:p>
    <w:p w:rsidR="007C7D59" w:rsidRDefault="007C7D59">
      <w:pPr>
        <w:pStyle w:val="ConsPlusNormal"/>
        <w:jc w:val="both"/>
      </w:pPr>
      <w:r>
        <w:t xml:space="preserve">(абзац введен </w:t>
      </w:r>
      <w:hyperlink r:id="rId108" w:history="1">
        <w:r>
          <w:rPr>
            <w:color w:val="0000FF"/>
          </w:rPr>
          <w:t>Приказом</w:t>
        </w:r>
      </w:hyperlink>
      <w:r>
        <w:t xml:space="preserve"> МЧС России от 22.10.2020 N 779)</w:t>
      </w:r>
    </w:p>
    <w:p w:rsidR="007C7D59" w:rsidRDefault="007C7D59">
      <w:pPr>
        <w:pStyle w:val="ConsPlusNormal"/>
        <w:spacing w:before="220"/>
        <w:ind w:firstLine="540"/>
        <w:jc w:val="both"/>
      </w:pPr>
      <w:r>
        <w:t>3.3.13.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7C7D59" w:rsidRDefault="007C7D59">
      <w:pPr>
        <w:pStyle w:val="ConsPlusNormal"/>
        <w:spacing w:before="220"/>
        <w:ind w:firstLine="540"/>
        <w:jc w:val="both"/>
      </w:pPr>
      <w:r>
        <w:t>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7C7D59" w:rsidRDefault="007C7D59">
      <w:pPr>
        <w:pStyle w:val="ConsPlusNormal"/>
        <w:spacing w:before="220"/>
        <w:ind w:firstLine="540"/>
        <w:jc w:val="both"/>
      </w:pPr>
      <w:r>
        <w:t>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7C7D59" w:rsidRDefault="007C7D59">
      <w:pPr>
        <w:pStyle w:val="ConsPlusNormal"/>
        <w:jc w:val="both"/>
      </w:pPr>
      <w:r>
        <w:t xml:space="preserve">(п. 3.3.13 в ред. </w:t>
      </w:r>
      <w:hyperlink r:id="rId109"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 xml:space="preserve">3.3.14. Утратил силу с 1 января 2021 года. - </w:t>
      </w:r>
      <w:hyperlink r:id="rId110" w:history="1">
        <w:r>
          <w:rPr>
            <w:color w:val="0000FF"/>
          </w:rPr>
          <w:t>Приказ</w:t>
        </w:r>
      </w:hyperlink>
      <w:r>
        <w:t xml:space="preserve"> МЧС России от 22.10.2020 N 779.</w:t>
      </w:r>
    </w:p>
    <w:p w:rsidR="007C7D59" w:rsidRDefault="007C7D59">
      <w:pPr>
        <w:pStyle w:val="ConsPlusNormal"/>
        <w:spacing w:before="220"/>
        <w:ind w:firstLine="540"/>
        <w:jc w:val="both"/>
      </w:pPr>
      <w:r>
        <w:t>3.3.15. В случае принятия решения об отказе в предоставлении лицензии лицензирующий орган вручает в течение трех рабочих дней со дня принятия такого решения соискателю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выездной проверки несоответствие соискателя лицензии лицензионным требованиям, реквизиты акта проверки соискателя лицензии.</w:t>
      </w:r>
    </w:p>
    <w:p w:rsidR="007C7D59" w:rsidRDefault="007C7D59">
      <w:pPr>
        <w:pStyle w:val="ConsPlusNormal"/>
        <w:jc w:val="both"/>
      </w:pPr>
      <w:r>
        <w:t xml:space="preserve">(в ред. Приказов МЧС России от 22.07.2019 </w:t>
      </w:r>
      <w:hyperlink r:id="rId111" w:history="1">
        <w:r>
          <w:rPr>
            <w:color w:val="0000FF"/>
          </w:rPr>
          <w:t>N 382</w:t>
        </w:r>
      </w:hyperlink>
      <w:r>
        <w:t xml:space="preserve">, от 22.10.2020 </w:t>
      </w:r>
      <w:hyperlink r:id="rId112" w:history="1">
        <w:r>
          <w:rPr>
            <w:color w:val="0000FF"/>
          </w:rPr>
          <w:t>N 779</w:t>
        </w:r>
      </w:hyperlink>
      <w:r>
        <w:t>)</w:t>
      </w:r>
    </w:p>
    <w:p w:rsidR="007C7D59" w:rsidRDefault="007C7D59">
      <w:pPr>
        <w:pStyle w:val="ConsPlusNormal"/>
        <w:spacing w:before="220"/>
        <w:ind w:firstLine="540"/>
        <w:jc w:val="both"/>
      </w:pPr>
      <w:r>
        <w:t xml:space="preserve">3.3.16. В день подписания приказа о предоставлении (об отказе в предоставлении) лицензии </w:t>
      </w:r>
      <w:r>
        <w:lastRenderedPageBreak/>
        <w:t>лицензирующий орган направляет соответствующую информацию в МЧС России:</w:t>
      </w:r>
    </w:p>
    <w:p w:rsidR="007C7D59" w:rsidRDefault="007C7D59">
      <w:pPr>
        <w:pStyle w:val="ConsPlusNormal"/>
        <w:jc w:val="both"/>
      </w:pPr>
      <w:r>
        <w:t xml:space="preserve">(в ред. </w:t>
      </w:r>
      <w:hyperlink r:id="rId113"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о предоставлении - для включения ее в реестр лицензий;</w:t>
      </w:r>
    </w:p>
    <w:p w:rsidR="007C7D59" w:rsidRDefault="007C7D59">
      <w:pPr>
        <w:pStyle w:val="ConsPlusNormal"/>
        <w:spacing w:before="220"/>
        <w:ind w:firstLine="540"/>
        <w:jc w:val="both"/>
      </w:pPr>
      <w:r>
        <w:t>об отказе в предоставлении - для формирования базы данных.</w:t>
      </w:r>
    </w:p>
    <w:p w:rsidR="007C7D59" w:rsidRDefault="007C7D59">
      <w:pPr>
        <w:pStyle w:val="ConsPlusNormal"/>
        <w:spacing w:before="220"/>
        <w:ind w:firstLine="540"/>
        <w:jc w:val="both"/>
      </w:pPr>
      <w:r>
        <w:t>В срок, не превышающий пяти рабочих дней после подписания приказа о предоставлении лицензии, лицензирующий орган направляет сведения о предоставленных лицензиях в адреса мест нахождения налоговых органов, осуществивших регистрацию юридических лиц или индивидуальных предпринимателей.</w:t>
      </w:r>
    </w:p>
    <w:p w:rsidR="007C7D59" w:rsidRDefault="007C7D59">
      <w:pPr>
        <w:pStyle w:val="ConsPlusNormal"/>
        <w:jc w:val="both"/>
      </w:pPr>
      <w:r>
        <w:t xml:space="preserve">(в ред. </w:t>
      </w:r>
      <w:hyperlink r:id="rId114"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 xml:space="preserve">3.3.17. Подразделения лицензирующих органов в соответствии со </w:t>
      </w:r>
      <w:hyperlink r:id="rId115" w:history="1">
        <w:r>
          <w:rPr>
            <w:color w:val="0000FF"/>
          </w:rPr>
          <w:t>статьей 16</w:t>
        </w:r>
      </w:hyperlink>
      <w:r>
        <w:t xml:space="preserve"> Федерального закона от 4 мая 2011 г. N 99-ФЗ "О лицензировании отдельных видов деятельности" формируют и ведут лицензионные дела соискателей лицензии и (или) лицензиатов.</w:t>
      </w:r>
    </w:p>
    <w:p w:rsidR="007C7D59" w:rsidRDefault="007C7D59">
      <w:pPr>
        <w:pStyle w:val="ConsPlusNormal"/>
        <w:jc w:val="both"/>
      </w:pPr>
      <w:r>
        <w:t xml:space="preserve">(в ред. </w:t>
      </w:r>
      <w:hyperlink r:id="rId116" w:history="1">
        <w:r>
          <w:rPr>
            <w:color w:val="0000FF"/>
          </w:rPr>
          <w:t>Приказа</w:t>
        </w:r>
      </w:hyperlink>
      <w:r>
        <w:t xml:space="preserve"> МЧС России от 22.07.2019 N 382)</w:t>
      </w:r>
    </w:p>
    <w:p w:rsidR="007C7D59" w:rsidRDefault="007C7D59">
      <w:pPr>
        <w:pStyle w:val="ConsPlusNormal"/>
        <w:jc w:val="both"/>
      </w:pPr>
    </w:p>
    <w:p w:rsidR="007C7D59" w:rsidRDefault="007C7D59">
      <w:pPr>
        <w:pStyle w:val="ConsPlusTitle"/>
        <w:jc w:val="center"/>
        <w:outlineLvl w:val="2"/>
      </w:pPr>
      <w:r>
        <w:t>Прием, рассмотрение документов и принятие решения</w:t>
      </w:r>
    </w:p>
    <w:p w:rsidR="007C7D59" w:rsidRDefault="007C7D59">
      <w:pPr>
        <w:pStyle w:val="ConsPlusTitle"/>
        <w:jc w:val="center"/>
      </w:pPr>
      <w:r>
        <w:t>о переоформлении (об отказе в переоформлении) лицензии</w:t>
      </w:r>
    </w:p>
    <w:p w:rsidR="007C7D59" w:rsidRDefault="007C7D59">
      <w:pPr>
        <w:pStyle w:val="ConsPlusNormal"/>
        <w:jc w:val="both"/>
      </w:pPr>
    </w:p>
    <w:p w:rsidR="007C7D59" w:rsidRDefault="007C7D59">
      <w:pPr>
        <w:pStyle w:val="ConsPlusNormal"/>
        <w:ind w:firstLine="540"/>
        <w:jc w:val="both"/>
      </w:pPr>
      <w:r>
        <w:t xml:space="preserve">3.4. Переоформление лицензии осуществляется в связи с поступлением в лицензирующий орган от лицензиата, его правопреемника или иного предусмотренного законодательством Российской Федерации лица заявления о переоформлении лицензии с указанием оснований, предусмотренных </w:t>
      </w:r>
      <w:hyperlink r:id="rId117" w:history="1">
        <w:r>
          <w:rPr>
            <w:color w:val="0000FF"/>
          </w:rPr>
          <w:t>статьей 18</w:t>
        </w:r>
      </w:hyperlink>
      <w:r>
        <w:t xml:space="preserve"> и </w:t>
      </w:r>
      <w:hyperlink r:id="rId118" w:history="1">
        <w:r>
          <w:rPr>
            <w:color w:val="0000FF"/>
          </w:rPr>
          <w:t>частью 4 статьи 22</w:t>
        </w:r>
      </w:hyperlink>
      <w:r>
        <w:t xml:space="preserve"> Федерального закона от 4 мая 2011 г. N 99-ФЗ "О лицензировании отдельных видов деятельности".</w:t>
      </w:r>
    </w:p>
    <w:p w:rsidR="007C7D59" w:rsidRDefault="007C7D59">
      <w:pPr>
        <w:pStyle w:val="ConsPlusNormal"/>
        <w:jc w:val="both"/>
      </w:pPr>
      <w:r>
        <w:t xml:space="preserve">(в ред. </w:t>
      </w:r>
      <w:hyperlink r:id="rId119"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3.4.1. Результатом исполнения административной процедуры является направление уведомления о переоформлении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7C7D59" w:rsidRDefault="007C7D59">
      <w:pPr>
        <w:pStyle w:val="ConsPlusNormal"/>
        <w:jc w:val="both"/>
      </w:pPr>
      <w:r>
        <w:t xml:space="preserve">(п. 3.4.1 в ред. </w:t>
      </w:r>
      <w:hyperlink r:id="rId120"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3.4.2. Рассмотрение документов и принятие решения о переоформлении (об отказе в переоформлении) лицензии осуществляется в срок, не превышающий десяти рабочих дней со дня поступления заявления и полного комплекта документов.</w:t>
      </w:r>
    </w:p>
    <w:p w:rsidR="007C7D59" w:rsidRDefault="007C7D59">
      <w:pPr>
        <w:pStyle w:val="ConsPlusNormal"/>
        <w:spacing w:before="220"/>
        <w:ind w:firstLine="540"/>
        <w:jc w:val="both"/>
      </w:pPr>
      <w:r>
        <w:t xml:space="preserve">3.4.3. Рассмотрение документов и принятие решения о переоформлении (об отказе в переоформлении) лицензии в случаях, предусмотренных </w:t>
      </w:r>
      <w:hyperlink r:id="rId121" w:history="1">
        <w:r>
          <w:rPr>
            <w:color w:val="0000FF"/>
          </w:rPr>
          <w:t>частями 7</w:t>
        </w:r>
      </w:hyperlink>
      <w:r>
        <w:t xml:space="preserve"> и </w:t>
      </w:r>
      <w:hyperlink r:id="rId122" w:history="1">
        <w:r>
          <w:rPr>
            <w:color w:val="0000FF"/>
          </w:rPr>
          <w:t>9 статьи 18</w:t>
        </w:r>
      </w:hyperlink>
      <w:r>
        <w:t xml:space="preserve"> и </w:t>
      </w:r>
      <w:hyperlink r:id="rId123" w:history="1">
        <w:r>
          <w:rPr>
            <w:color w:val="0000FF"/>
          </w:rPr>
          <w:t>части 4 статьи 22</w:t>
        </w:r>
      </w:hyperlink>
      <w:r>
        <w:t xml:space="preserve"> Федерального закона от 4 мая 2011 г. N 99-ФЗ "О лицензировании отдельных видов деятельности", осуществляются в срок, не превышающий тридцати рабочих дней со дня поступления заявления и полного комплекта документов.</w:t>
      </w:r>
    </w:p>
    <w:p w:rsidR="007C7D59" w:rsidRDefault="007C7D59">
      <w:pPr>
        <w:pStyle w:val="ConsPlusNormal"/>
        <w:spacing w:before="220"/>
        <w:ind w:firstLine="540"/>
        <w:jc w:val="both"/>
      </w:pPr>
      <w:r>
        <w:t>3.4.4. Для переоформления лицензии лицензиат, его правопреемник или иное предусмотренное федеральным законом лицо направляет заявление о переоформлении лицензии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w:t>
      </w:r>
    </w:p>
    <w:p w:rsidR="007C7D59" w:rsidRDefault="007C7D59">
      <w:pPr>
        <w:pStyle w:val="ConsPlusNormal"/>
        <w:spacing w:before="220"/>
        <w:ind w:firstLine="540"/>
        <w:jc w:val="both"/>
      </w:pPr>
      <w:r>
        <w:t>Заявление о переоформлении лицензии лицензиат, его правопреемник или иное предусмотренное федеральным законом лицо также вправе представить в лицензирующий орган непосредственно или направить заказным почтовым отправлением с уведомлением о вручении по форме, утверждаемой лицензирующим органом.</w:t>
      </w:r>
    </w:p>
    <w:p w:rsidR="007C7D59" w:rsidRDefault="007C7D59">
      <w:pPr>
        <w:pStyle w:val="ConsPlusNormal"/>
        <w:spacing w:before="220"/>
        <w:ind w:firstLine="540"/>
        <w:jc w:val="both"/>
      </w:pPr>
      <w:r>
        <w:t xml:space="preserve">В заявлении о переоформлении лицензии лицензиат может указать просьбу о направлении </w:t>
      </w:r>
      <w:r>
        <w:lastRenderedPageBreak/>
        <w:t>ему в электронной форме информации по вопросам переоформления лицензии.</w:t>
      </w:r>
    </w:p>
    <w:p w:rsidR="007C7D59" w:rsidRDefault="007C7D59">
      <w:pPr>
        <w:pStyle w:val="ConsPlusNormal"/>
        <w:jc w:val="both"/>
      </w:pPr>
      <w:r>
        <w:t xml:space="preserve">(п. 3.4.4 в ред. </w:t>
      </w:r>
      <w:hyperlink r:id="rId124"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3.4.5. Заявление о переоформлении лицензии регистрируется в день поступления (приема) в лицензирующий орган.</w:t>
      </w:r>
    </w:p>
    <w:p w:rsidR="007C7D59" w:rsidRDefault="007C7D59">
      <w:pPr>
        <w:pStyle w:val="ConsPlusNormal"/>
        <w:jc w:val="both"/>
      </w:pPr>
      <w:r>
        <w:t xml:space="preserve">(в ред. </w:t>
      </w:r>
      <w:hyperlink r:id="rId125"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Заявление о переоформлении лицензии и прилагаемые к нему документы принимаются по описи, копия которой с отметкой о дате приема заявления в день приема вручается лицензиату или направляется ему заказным почтовым отправлением с уведомлением о вручении.</w:t>
      </w:r>
    </w:p>
    <w:p w:rsidR="007C7D59" w:rsidRDefault="007C7D59">
      <w:pPr>
        <w:pStyle w:val="ConsPlusNormal"/>
        <w:spacing w:before="220"/>
        <w:ind w:firstLine="540"/>
        <w:jc w:val="both"/>
      </w:pPr>
      <w:r>
        <w:t xml:space="preserve">3.4.6. В случаях, установленных </w:t>
      </w:r>
      <w:hyperlink r:id="rId126" w:history="1">
        <w:r>
          <w:rPr>
            <w:color w:val="0000FF"/>
          </w:rPr>
          <w:t>частью 14 статьи 18</w:t>
        </w:r>
      </w:hyperlink>
      <w: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переоформлении лицензии вручается соискателю лицензии уведомление о необходимости устранения в тридцатидневный срок со дня получения уведомления выявленных нарушений и (или) представления документов, которые отсутствуют, или направляется заказным почтовым отправлением с уведомлением о вручении.</w:t>
      </w:r>
    </w:p>
    <w:p w:rsidR="007C7D59" w:rsidRDefault="007C7D59">
      <w:pPr>
        <w:pStyle w:val="ConsPlusNormal"/>
        <w:jc w:val="both"/>
      </w:pPr>
      <w:r>
        <w:t xml:space="preserve">(в ред. Приказов МЧС России от 22.07.2019 </w:t>
      </w:r>
      <w:hyperlink r:id="rId127" w:history="1">
        <w:r>
          <w:rPr>
            <w:color w:val="0000FF"/>
          </w:rPr>
          <w:t>N 382</w:t>
        </w:r>
      </w:hyperlink>
      <w:r>
        <w:t xml:space="preserve">, от 22.10.2020 </w:t>
      </w:r>
      <w:hyperlink r:id="rId128" w:history="1">
        <w:r>
          <w:rPr>
            <w:color w:val="0000FF"/>
          </w:rPr>
          <w:t>N 779</w:t>
        </w:r>
      </w:hyperlink>
      <w:r>
        <w:t>)</w:t>
      </w:r>
    </w:p>
    <w:p w:rsidR="007C7D59" w:rsidRDefault="007C7D59">
      <w:pPr>
        <w:pStyle w:val="ConsPlusNormal"/>
        <w:spacing w:before="220"/>
        <w:ind w:firstLine="540"/>
        <w:jc w:val="both"/>
      </w:pPr>
      <w:r>
        <w:t xml:space="preserve">3.4.7. В течение трех рабочих дней со дня представления надлежащим образом оформленного заявления о переоформлении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129" w:history="1">
        <w:r>
          <w:rPr>
            <w:color w:val="0000FF"/>
          </w:rPr>
          <w:t>частей 3</w:t>
        </w:r>
      </w:hyperlink>
      <w:r>
        <w:t xml:space="preserve">, </w:t>
      </w:r>
      <w:hyperlink r:id="rId130" w:history="1">
        <w:r>
          <w:rPr>
            <w:color w:val="0000FF"/>
          </w:rPr>
          <w:t>7</w:t>
        </w:r>
      </w:hyperlink>
      <w:r>
        <w:t xml:space="preserve"> и </w:t>
      </w:r>
      <w:hyperlink r:id="rId131" w:history="1">
        <w:r>
          <w:rPr>
            <w:color w:val="0000FF"/>
          </w:rPr>
          <w:t>9 статьи 18</w:t>
        </w:r>
      </w:hyperlink>
      <w:r>
        <w:t xml:space="preserve"> Федерального закона от 4 мая 2011 г. N 99-ФЗ "О лицензировании отдельных видов деятельности" о возврате этого заявления и прилагаемых документов с мотивированным обоснованием причин отказа. О принятом решении на заявлении о переоформлении лицензии ставится отметка с указанием даты принятия решения.</w:t>
      </w:r>
    </w:p>
    <w:p w:rsidR="007C7D59" w:rsidRDefault="007C7D59">
      <w:pPr>
        <w:pStyle w:val="ConsPlusNormal"/>
        <w:jc w:val="both"/>
      </w:pPr>
      <w:r>
        <w:t xml:space="preserve">(в ред. </w:t>
      </w:r>
      <w:hyperlink r:id="rId132"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3.4.8. Срок принятия решения о переоформлении (об отказе в переоформлении) лицензии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7C7D59" w:rsidRDefault="007C7D59">
      <w:pPr>
        <w:pStyle w:val="ConsPlusNormal"/>
        <w:spacing w:before="220"/>
        <w:ind w:firstLine="540"/>
        <w:jc w:val="both"/>
      </w:pPr>
      <w:r>
        <w:t>3.4.9. В случае, если в заявлении о переоформлении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переоформлении лицензии.</w:t>
      </w:r>
    </w:p>
    <w:p w:rsidR="007C7D59" w:rsidRDefault="007C7D59">
      <w:pPr>
        <w:pStyle w:val="ConsPlusNormal"/>
        <w:jc w:val="both"/>
      </w:pPr>
      <w:r>
        <w:t xml:space="preserve">(п. 3.4.9 в ред. </w:t>
      </w:r>
      <w:hyperlink r:id="rId133"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 xml:space="preserve">3.4.10. При рассмотрении документов и принятии решения о переоформлении (об отказе в переоформлении) лицензии в случаях, предусмотренных </w:t>
      </w:r>
      <w:hyperlink r:id="rId134" w:history="1">
        <w:r>
          <w:rPr>
            <w:color w:val="0000FF"/>
          </w:rPr>
          <w:t>частями 7</w:t>
        </w:r>
      </w:hyperlink>
      <w:r>
        <w:t xml:space="preserve"> и </w:t>
      </w:r>
      <w:hyperlink r:id="rId135" w:history="1">
        <w:r>
          <w:rPr>
            <w:color w:val="0000FF"/>
          </w:rPr>
          <w:t>9 статьи 18</w:t>
        </w:r>
      </w:hyperlink>
      <w:r>
        <w:t xml:space="preserve"> и </w:t>
      </w:r>
      <w:hyperlink r:id="rId136" w:history="1">
        <w:r>
          <w:rPr>
            <w:color w:val="0000FF"/>
          </w:rPr>
          <w:t>части 4 статьи 22</w:t>
        </w:r>
      </w:hyperlink>
      <w:r>
        <w:t xml:space="preserve"> Федерального закона от 4 мая 2011 г. N 99-ФЗ "О лицензировании отдельных видов деятельности", выездные проверки соответствия соискателей лицензий лицензионным требованиям проводятся в порядке, установленном для административной процедуры "Прием, рассмотрение документов и принятие решения о предоставлении (об отказе в предоставлении) лицензии".</w:t>
      </w:r>
    </w:p>
    <w:p w:rsidR="007C7D59" w:rsidRDefault="007C7D59">
      <w:pPr>
        <w:pStyle w:val="ConsPlusNormal"/>
        <w:jc w:val="both"/>
      </w:pPr>
    </w:p>
    <w:p w:rsidR="007C7D59" w:rsidRDefault="007C7D59">
      <w:pPr>
        <w:pStyle w:val="ConsPlusTitle"/>
        <w:jc w:val="center"/>
        <w:outlineLvl w:val="2"/>
      </w:pPr>
      <w:r>
        <w:t>Выдача дубликатов и копий лицензий</w:t>
      </w:r>
    </w:p>
    <w:p w:rsidR="007C7D59" w:rsidRDefault="007C7D59">
      <w:pPr>
        <w:pStyle w:val="ConsPlusNormal"/>
        <w:jc w:val="both"/>
      </w:pPr>
    </w:p>
    <w:p w:rsidR="007C7D59" w:rsidRDefault="007C7D59">
      <w:pPr>
        <w:pStyle w:val="ConsPlusNormal"/>
        <w:ind w:firstLine="540"/>
        <w:jc w:val="both"/>
      </w:pPr>
      <w:r>
        <w:t xml:space="preserve">Утратил силу с 1 января 2021 года. - </w:t>
      </w:r>
      <w:hyperlink r:id="rId137" w:history="1">
        <w:r>
          <w:rPr>
            <w:color w:val="0000FF"/>
          </w:rPr>
          <w:t>Приказ</w:t>
        </w:r>
      </w:hyperlink>
      <w:r>
        <w:t xml:space="preserve"> МЧС России от 22.10.2020 N 779.</w:t>
      </w:r>
    </w:p>
    <w:p w:rsidR="007C7D59" w:rsidRDefault="007C7D59">
      <w:pPr>
        <w:pStyle w:val="ConsPlusNormal"/>
        <w:jc w:val="both"/>
      </w:pPr>
    </w:p>
    <w:p w:rsidR="007C7D59" w:rsidRDefault="007C7D59">
      <w:pPr>
        <w:pStyle w:val="ConsPlusTitle"/>
        <w:jc w:val="center"/>
        <w:outlineLvl w:val="2"/>
      </w:pPr>
      <w:r>
        <w:t>Прекращение действия лицензии</w:t>
      </w:r>
    </w:p>
    <w:p w:rsidR="007C7D59" w:rsidRDefault="007C7D59">
      <w:pPr>
        <w:pStyle w:val="ConsPlusNormal"/>
        <w:jc w:val="both"/>
      </w:pPr>
    </w:p>
    <w:p w:rsidR="007C7D59" w:rsidRDefault="007C7D59">
      <w:pPr>
        <w:pStyle w:val="ConsPlusNormal"/>
        <w:ind w:firstLine="540"/>
        <w:jc w:val="both"/>
      </w:pPr>
      <w:r>
        <w:t xml:space="preserve">3.6. Прекращение действия лицензии осуществляется в случае представления лицензиатом в </w:t>
      </w:r>
      <w:r>
        <w:lastRenderedPageBreak/>
        <w:t>лицензирующий орган заявления о прекращении лицензируемого вида деятельности.</w:t>
      </w:r>
    </w:p>
    <w:p w:rsidR="007C7D59" w:rsidRDefault="007C7D59">
      <w:pPr>
        <w:pStyle w:val="ConsPlusNormal"/>
        <w:jc w:val="both"/>
      </w:pPr>
      <w:r>
        <w:t xml:space="preserve">(п. 3.6 в ред. </w:t>
      </w:r>
      <w:hyperlink r:id="rId138" w:history="1">
        <w:r>
          <w:rPr>
            <w:color w:val="0000FF"/>
          </w:rPr>
          <w:t>Приказа</w:t>
        </w:r>
      </w:hyperlink>
      <w:r>
        <w:t xml:space="preserve"> МЧС России от 19.09.2017 N 392)</w:t>
      </w:r>
    </w:p>
    <w:p w:rsidR="007C7D59" w:rsidRDefault="007C7D59">
      <w:pPr>
        <w:pStyle w:val="ConsPlusNormal"/>
        <w:spacing w:before="220"/>
        <w:ind w:firstLine="540"/>
        <w:jc w:val="both"/>
      </w:pPr>
      <w:r>
        <w:t>3.6.1. Результатом административной процедуры является внесение сведений о прекращении действия лицензии в соответствующий реестр лицензий, ведение которого осуществляется лицензирующим органом.</w:t>
      </w:r>
    </w:p>
    <w:p w:rsidR="007C7D59" w:rsidRDefault="007C7D59">
      <w:pPr>
        <w:pStyle w:val="ConsPlusNormal"/>
        <w:spacing w:before="220"/>
        <w:ind w:firstLine="540"/>
        <w:jc w:val="both"/>
      </w:pPr>
      <w:r>
        <w:t>3.6.2. Решение о прекращении действия лицензии оформляется приказом начальника лицензирующего органа.</w:t>
      </w:r>
    </w:p>
    <w:p w:rsidR="007C7D59" w:rsidRDefault="007C7D59">
      <w:pPr>
        <w:pStyle w:val="ConsPlusNormal"/>
        <w:jc w:val="both"/>
      </w:pPr>
      <w:r>
        <w:t xml:space="preserve">(в ред. </w:t>
      </w:r>
      <w:hyperlink r:id="rId139"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3.6.3. В течение трех рабочих дней после подписания приказа о прекращении действия лицензии лицензиату направляется уведомление о принятом решении через Единый портал государственных и муниципальных услуг, если заявление было направлено с его помощью, или заказным почтовым отправлением с уведомлением о вручении, если заявление было предоставлено в письменном виде.</w:t>
      </w:r>
    </w:p>
    <w:p w:rsidR="007C7D59" w:rsidRDefault="007C7D59">
      <w:pPr>
        <w:pStyle w:val="ConsPlusNormal"/>
        <w:jc w:val="both"/>
      </w:pPr>
      <w:r>
        <w:t xml:space="preserve">(п. 3.6.3 в ред. </w:t>
      </w:r>
      <w:hyperlink r:id="rId140"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3.6.4. Сведения о прекращении действия лицензии вносятся в реестр лицензий в день подписания приказа о прекращении действия лицензии.</w:t>
      </w:r>
    </w:p>
    <w:p w:rsidR="007C7D59" w:rsidRDefault="007C7D59">
      <w:pPr>
        <w:pStyle w:val="ConsPlusNormal"/>
        <w:jc w:val="both"/>
      </w:pPr>
    </w:p>
    <w:p w:rsidR="007C7D59" w:rsidRDefault="007C7D59">
      <w:pPr>
        <w:pStyle w:val="ConsPlusTitle"/>
        <w:jc w:val="center"/>
        <w:outlineLvl w:val="2"/>
      </w:pPr>
      <w:r>
        <w:t>Формирование и направление межведомственных</w:t>
      </w:r>
    </w:p>
    <w:p w:rsidR="007C7D59" w:rsidRDefault="007C7D59">
      <w:pPr>
        <w:pStyle w:val="ConsPlusTitle"/>
        <w:jc w:val="center"/>
      </w:pPr>
      <w:r>
        <w:t>запросов в органы, участвующие в предоставлении</w:t>
      </w:r>
    </w:p>
    <w:p w:rsidR="007C7D59" w:rsidRDefault="007C7D59">
      <w:pPr>
        <w:pStyle w:val="ConsPlusTitle"/>
        <w:jc w:val="center"/>
      </w:pPr>
      <w:r>
        <w:t>государственной услуги</w:t>
      </w:r>
    </w:p>
    <w:p w:rsidR="007C7D59" w:rsidRDefault="007C7D59">
      <w:pPr>
        <w:pStyle w:val="ConsPlusNormal"/>
        <w:jc w:val="both"/>
      </w:pPr>
    </w:p>
    <w:p w:rsidR="007C7D59" w:rsidRDefault="007C7D59">
      <w:pPr>
        <w:pStyle w:val="ConsPlusNormal"/>
        <w:ind w:firstLine="540"/>
        <w:jc w:val="both"/>
      </w:pPr>
      <w:r>
        <w:t>3.7. Основанием для начала административной процедуры является представление соискателем лицензии (лицензиатом) надлежащим образом оформленного заявления о предоставлении (переоформлении, выдаче дубликата) лицензии и в полном объеме прилагаемых документов.</w:t>
      </w:r>
    </w:p>
    <w:p w:rsidR="007C7D59" w:rsidRDefault="007C7D59">
      <w:pPr>
        <w:pStyle w:val="ConsPlusNormal"/>
        <w:spacing w:before="220"/>
        <w:ind w:firstLine="540"/>
        <w:jc w:val="both"/>
      </w:pPr>
      <w:bookmarkStart w:id="6" w:name="P494"/>
      <w:bookmarkEnd w:id="6"/>
      <w:r>
        <w:t>3.7.1. Формирование и направление межведомственных запросов в органы, участвующие в предоставлении государственной услуги, осуществляется для проведения проверки полноты и достоверности сведений о соискателе лицензии (лицензиате) и уплате государственной пошлины.</w:t>
      </w:r>
    </w:p>
    <w:p w:rsidR="007C7D59" w:rsidRDefault="007C7D59">
      <w:pPr>
        <w:pStyle w:val="ConsPlusNormal"/>
        <w:spacing w:before="220"/>
        <w:ind w:firstLine="540"/>
        <w:jc w:val="both"/>
      </w:pPr>
      <w:r>
        <w:t>Подлежат получению по каналам межведомственного информационного взаимодействия следующие сведения:</w:t>
      </w:r>
    </w:p>
    <w:p w:rsidR="007C7D59" w:rsidRDefault="007C7D59">
      <w:pPr>
        <w:pStyle w:val="ConsPlusNormal"/>
        <w:spacing w:before="220"/>
        <w:ind w:firstLine="540"/>
        <w:jc w:val="both"/>
      </w:pPr>
      <w:r>
        <w:t>от Федеральной налоговой службы:</w:t>
      </w:r>
    </w:p>
    <w:p w:rsidR="007C7D59" w:rsidRDefault="007C7D59">
      <w:pPr>
        <w:pStyle w:val="ConsPlusNormal"/>
        <w:spacing w:before="220"/>
        <w:ind w:firstLine="540"/>
        <w:jc w:val="both"/>
      </w:pPr>
      <w:r>
        <w:t>из Единого государственного реестра юридических лиц;</w:t>
      </w:r>
    </w:p>
    <w:p w:rsidR="007C7D59" w:rsidRDefault="007C7D59">
      <w:pPr>
        <w:pStyle w:val="ConsPlusNormal"/>
        <w:spacing w:before="220"/>
        <w:ind w:firstLine="540"/>
        <w:jc w:val="both"/>
      </w:pPr>
      <w:r>
        <w:t>из Единого государственного реестра индивидуальных предпринимателей;</w:t>
      </w:r>
    </w:p>
    <w:p w:rsidR="007C7D59" w:rsidRDefault="007C7D59">
      <w:pPr>
        <w:pStyle w:val="ConsPlusNormal"/>
        <w:spacing w:before="220"/>
        <w:ind w:firstLine="540"/>
        <w:jc w:val="both"/>
      </w:pPr>
      <w:r>
        <w:t>от Федерального казначейства:</w:t>
      </w:r>
    </w:p>
    <w:p w:rsidR="007C7D59" w:rsidRDefault="007C7D59">
      <w:pPr>
        <w:pStyle w:val="ConsPlusNormal"/>
        <w:spacing w:before="220"/>
        <w:ind w:firstLine="540"/>
        <w:jc w:val="both"/>
      </w:pPr>
      <w:r>
        <w:t>подтверждающие факт уплаты государственной пошлины.</w:t>
      </w:r>
    </w:p>
    <w:p w:rsidR="007C7D59" w:rsidRDefault="007C7D59">
      <w:pPr>
        <w:pStyle w:val="ConsPlusNormal"/>
        <w:spacing w:before="220"/>
        <w:ind w:firstLine="540"/>
        <w:jc w:val="both"/>
      </w:pPr>
      <w:r>
        <w:t>3.7.2. Запросы формируются подразделением лицензирующего органа в течение трех рабочих дней с момента принятия решения о рассмотрении заявления.</w:t>
      </w:r>
    </w:p>
    <w:p w:rsidR="007C7D59" w:rsidRDefault="007C7D59">
      <w:pPr>
        <w:pStyle w:val="ConsPlusNormal"/>
        <w:jc w:val="both"/>
      </w:pPr>
      <w:r>
        <w:t xml:space="preserve">(в ред. </w:t>
      </w:r>
      <w:hyperlink r:id="rId141"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3.7.3. Результатом административной процедуры является получение сведений по каналам межведомственного информационного взаимодействия с Федеральной налоговой службой и Федеральным казначейством.</w:t>
      </w:r>
    </w:p>
    <w:p w:rsidR="007C7D59" w:rsidRDefault="007C7D59">
      <w:pPr>
        <w:pStyle w:val="ConsPlusNormal"/>
        <w:jc w:val="both"/>
      </w:pPr>
    </w:p>
    <w:p w:rsidR="007C7D59" w:rsidRDefault="007C7D59">
      <w:pPr>
        <w:pStyle w:val="ConsPlusTitle"/>
        <w:jc w:val="center"/>
        <w:outlineLvl w:val="2"/>
      </w:pPr>
      <w:r>
        <w:t>Предоставление сведений из реестра лицензий</w:t>
      </w:r>
    </w:p>
    <w:p w:rsidR="007C7D59" w:rsidRDefault="007C7D59">
      <w:pPr>
        <w:pStyle w:val="ConsPlusNormal"/>
        <w:jc w:val="both"/>
      </w:pPr>
    </w:p>
    <w:p w:rsidR="007C7D59" w:rsidRDefault="007C7D59">
      <w:pPr>
        <w:pStyle w:val="ConsPlusNormal"/>
        <w:ind w:firstLine="540"/>
        <w:jc w:val="both"/>
      </w:pPr>
      <w:r>
        <w:t>3.8. Предоставление сведений из реестра лицензий осуществляется МЧС России.</w:t>
      </w:r>
    </w:p>
    <w:p w:rsidR="007C7D59" w:rsidRDefault="007C7D59">
      <w:pPr>
        <w:pStyle w:val="ConsPlusNormal"/>
        <w:jc w:val="both"/>
      </w:pPr>
      <w:r>
        <w:t xml:space="preserve">(в ред. </w:t>
      </w:r>
      <w:hyperlink r:id="rId142"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 xml:space="preserve">3.8.1. Результатом исполнения административной процедуры является формирование и ведение в электронном виде реестра лицензий в соответствии со </w:t>
      </w:r>
      <w:hyperlink r:id="rId143" w:history="1">
        <w:r>
          <w:rPr>
            <w:color w:val="0000FF"/>
          </w:rPr>
          <w:t>статьей 21</w:t>
        </w:r>
      </w:hyperlink>
      <w:r>
        <w:t xml:space="preserve"> Федерального закона от 4 мая 2011 г. N 99-ФЗ "О лицензировании отдельных видов деятельности" и предоставление заинтересованному лицу сведений о конкретной лицензии.</w:t>
      </w:r>
    </w:p>
    <w:p w:rsidR="007C7D59" w:rsidRDefault="007C7D59">
      <w:pPr>
        <w:pStyle w:val="ConsPlusNormal"/>
        <w:jc w:val="both"/>
      </w:pPr>
      <w:r>
        <w:t xml:space="preserve">(п. 3.8.1 в ред. </w:t>
      </w:r>
      <w:hyperlink r:id="rId144" w:history="1">
        <w:r>
          <w:rPr>
            <w:color w:val="0000FF"/>
          </w:rPr>
          <w:t>Приказа</w:t>
        </w:r>
      </w:hyperlink>
      <w:r>
        <w:t xml:space="preserve"> МЧС России от 22.10.2020 N 779)</w:t>
      </w:r>
    </w:p>
    <w:p w:rsidR="007C7D59" w:rsidRDefault="007C7D59">
      <w:pPr>
        <w:pStyle w:val="ConsPlusNormal"/>
        <w:spacing w:before="220"/>
        <w:ind w:firstLine="540"/>
        <w:jc w:val="both"/>
      </w:pPr>
      <w:r>
        <w:t>3.8.2. В день принятия решений по результатам осуществления административных процедур, предусмотренных настоящим Административным регламентом, сведения, необходимые для ведения реестра лицензий, направляются лицензирующими органами в МЧС России.</w:t>
      </w:r>
    </w:p>
    <w:p w:rsidR="007C7D59" w:rsidRDefault="007C7D59">
      <w:pPr>
        <w:pStyle w:val="ConsPlusNormal"/>
        <w:jc w:val="both"/>
      </w:pPr>
      <w:r>
        <w:t xml:space="preserve">(в ред. </w:t>
      </w:r>
      <w:hyperlink r:id="rId145" w:history="1">
        <w:r>
          <w:rPr>
            <w:color w:val="0000FF"/>
          </w:rPr>
          <w:t>Приказа</w:t>
        </w:r>
      </w:hyperlink>
      <w:r>
        <w:t xml:space="preserve"> МЧС России от 22.07.2019 N 382)</w:t>
      </w:r>
    </w:p>
    <w:p w:rsidR="007C7D59" w:rsidRDefault="007C7D59">
      <w:pPr>
        <w:pStyle w:val="ConsPlusNormal"/>
        <w:spacing w:before="220"/>
        <w:ind w:firstLine="540"/>
        <w:jc w:val="both"/>
      </w:pPr>
      <w:r>
        <w:t>3.8.3. Сведения о конкретной лицензии также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срок, не превышающий трех рабочих дней со дня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w:t>
      </w:r>
    </w:p>
    <w:p w:rsidR="007C7D59" w:rsidRDefault="007C7D59">
      <w:pPr>
        <w:pStyle w:val="ConsPlusNormal"/>
        <w:jc w:val="both"/>
      </w:pPr>
      <w:r>
        <w:t xml:space="preserve">(п. 3.8.3 в ред. </w:t>
      </w:r>
      <w:hyperlink r:id="rId146" w:history="1">
        <w:r>
          <w:rPr>
            <w:color w:val="0000FF"/>
          </w:rPr>
          <w:t>Приказа</w:t>
        </w:r>
      </w:hyperlink>
      <w:r>
        <w:t xml:space="preserve"> МЧС России от 22.10.2020 N 779)</w:t>
      </w:r>
    </w:p>
    <w:p w:rsidR="007C7D59" w:rsidRDefault="007C7D59">
      <w:pPr>
        <w:pStyle w:val="ConsPlusNormal"/>
        <w:jc w:val="both"/>
      </w:pPr>
    </w:p>
    <w:p w:rsidR="007C7D59" w:rsidRDefault="007C7D59">
      <w:pPr>
        <w:pStyle w:val="ConsPlusTitle"/>
        <w:jc w:val="center"/>
        <w:outlineLvl w:val="2"/>
      </w:pPr>
      <w:r>
        <w:t>Порядок осуществления в электронной форме, в том числе</w:t>
      </w:r>
    </w:p>
    <w:p w:rsidR="007C7D59" w:rsidRDefault="007C7D59">
      <w:pPr>
        <w:pStyle w:val="ConsPlusTitle"/>
        <w:jc w:val="center"/>
      </w:pPr>
      <w:r>
        <w:t>с использованием Единого портала государственных услуг,</w:t>
      </w:r>
    </w:p>
    <w:p w:rsidR="007C7D59" w:rsidRDefault="007C7D59">
      <w:pPr>
        <w:pStyle w:val="ConsPlusTitle"/>
        <w:jc w:val="center"/>
      </w:pPr>
      <w:r>
        <w:t>административных процедур (действий)</w:t>
      </w:r>
    </w:p>
    <w:p w:rsidR="007C7D59" w:rsidRDefault="007C7D59">
      <w:pPr>
        <w:pStyle w:val="ConsPlusNormal"/>
        <w:jc w:val="center"/>
      </w:pPr>
      <w:r>
        <w:t xml:space="preserve">(введено </w:t>
      </w:r>
      <w:hyperlink r:id="rId147" w:history="1">
        <w:r>
          <w:rPr>
            <w:color w:val="0000FF"/>
          </w:rPr>
          <w:t>Приказом</w:t>
        </w:r>
      </w:hyperlink>
      <w:r>
        <w:t xml:space="preserve"> МЧС России от 22.07.2019 N 382)</w:t>
      </w:r>
    </w:p>
    <w:p w:rsidR="007C7D59" w:rsidRDefault="007C7D59">
      <w:pPr>
        <w:pStyle w:val="ConsPlusNormal"/>
        <w:jc w:val="both"/>
      </w:pPr>
    </w:p>
    <w:p w:rsidR="007C7D59" w:rsidRDefault="007C7D59">
      <w:pPr>
        <w:pStyle w:val="ConsPlusNormal"/>
        <w:ind w:firstLine="540"/>
        <w:jc w:val="both"/>
      </w:pPr>
      <w:r>
        <w:t>3.9. Заявителю обеспечивается возможность направлять заявление через Единый портал государственных и муниципальных услуг.</w:t>
      </w:r>
    </w:p>
    <w:p w:rsidR="007C7D59" w:rsidRDefault="007C7D59">
      <w:pPr>
        <w:pStyle w:val="ConsPlusNormal"/>
        <w:spacing w:before="220"/>
        <w:ind w:firstLine="540"/>
        <w:jc w:val="both"/>
      </w:pPr>
      <w:r>
        <w:t>3.9.1. Заявителю обеспечивается возможность получения результата предоставления государственной услуги посредством Единого портала государственных услуг.</w:t>
      </w:r>
    </w:p>
    <w:p w:rsidR="007C7D59" w:rsidRDefault="007C7D59">
      <w:pPr>
        <w:pStyle w:val="ConsPlusNormal"/>
        <w:jc w:val="both"/>
      </w:pPr>
    </w:p>
    <w:p w:rsidR="007C7D59" w:rsidRDefault="007C7D59">
      <w:pPr>
        <w:pStyle w:val="ConsPlusTitle"/>
        <w:jc w:val="center"/>
        <w:outlineLvl w:val="2"/>
      </w:pPr>
      <w:r>
        <w:t>Порядок исправления допущенных опечаток и ошибок</w:t>
      </w:r>
    </w:p>
    <w:p w:rsidR="007C7D59" w:rsidRDefault="007C7D59">
      <w:pPr>
        <w:pStyle w:val="ConsPlusTitle"/>
        <w:jc w:val="center"/>
      </w:pPr>
      <w:r>
        <w:t>в выданных в результате предоставления государственной</w:t>
      </w:r>
    </w:p>
    <w:p w:rsidR="007C7D59" w:rsidRDefault="007C7D59">
      <w:pPr>
        <w:pStyle w:val="ConsPlusTitle"/>
        <w:jc w:val="center"/>
      </w:pPr>
      <w:r>
        <w:t>услуги документах</w:t>
      </w:r>
    </w:p>
    <w:p w:rsidR="007C7D59" w:rsidRDefault="007C7D59">
      <w:pPr>
        <w:pStyle w:val="ConsPlusNormal"/>
        <w:jc w:val="center"/>
      </w:pPr>
      <w:r>
        <w:t xml:space="preserve">(введено </w:t>
      </w:r>
      <w:hyperlink r:id="rId148" w:history="1">
        <w:r>
          <w:rPr>
            <w:color w:val="0000FF"/>
          </w:rPr>
          <w:t>Приказом</w:t>
        </w:r>
      </w:hyperlink>
      <w:r>
        <w:t xml:space="preserve"> МЧС России от 22.07.2019 N 382)</w:t>
      </w:r>
    </w:p>
    <w:p w:rsidR="007C7D59" w:rsidRDefault="007C7D59">
      <w:pPr>
        <w:pStyle w:val="ConsPlusNormal"/>
        <w:jc w:val="both"/>
      </w:pPr>
    </w:p>
    <w:p w:rsidR="007C7D59" w:rsidRDefault="007C7D59">
      <w:pPr>
        <w:pStyle w:val="ConsPlusNormal"/>
        <w:ind w:firstLine="540"/>
        <w:jc w:val="both"/>
      </w:pPr>
      <w:r>
        <w:t>3.10. Основанием для начала административной процедуры является представление (направление) заявителем в лицензирующий орган в произвольной форме заявления об исправлении опечаток и ошибок, допущенных в выданных в результате предоставления государственной услуги документах.</w:t>
      </w:r>
    </w:p>
    <w:p w:rsidR="007C7D59" w:rsidRDefault="007C7D59">
      <w:pPr>
        <w:pStyle w:val="ConsPlusNormal"/>
        <w:spacing w:before="220"/>
        <w:ind w:firstLine="540"/>
        <w:jc w:val="both"/>
      </w:pPr>
      <w:r>
        <w:t>Заявление об исправлении опечаток и ошибок, допущенных в выданных в результате предоставления государственной услуги документах, заявитель вправе направить посредством Единого портала государственных услуг.</w:t>
      </w:r>
    </w:p>
    <w:p w:rsidR="007C7D59" w:rsidRDefault="007C7D59">
      <w:pPr>
        <w:pStyle w:val="ConsPlusNormal"/>
        <w:spacing w:before="220"/>
        <w:ind w:firstLine="540"/>
        <w:jc w:val="both"/>
      </w:pPr>
      <w:r>
        <w:t>Заявление об исправлении опечаток и ошибок, допущенных в выданных в результате предоставления государственной услуги документах регистрируется в день его поступления в лицензирующий орган.</w:t>
      </w:r>
    </w:p>
    <w:p w:rsidR="007C7D59" w:rsidRDefault="007C7D59">
      <w:pPr>
        <w:pStyle w:val="ConsPlusNormal"/>
        <w:spacing w:before="220"/>
        <w:ind w:firstLine="540"/>
        <w:jc w:val="both"/>
      </w:pPr>
      <w:r>
        <w:lastRenderedPageBreak/>
        <w:t>3.10.1. Должностное лицо лицензирующего органа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7C7D59" w:rsidRDefault="007C7D59">
      <w:pPr>
        <w:pStyle w:val="ConsPlusNormal"/>
        <w:spacing w:before="220"/>
        <w:ind w:firstLine="540"/>
        <w:jc w:val="both"/>
      </w:pPr>
      <w:r>
        <w:t>3.10.2. Критерием принятия решения по административной процедуре является наличие или отсутствие таких опечаток и ошибок в выданных документах.</w:t>
      </w:r>
    </w:p>
    <w:p w:rsidR="007C7D59" w:rsidRDefault="007C7D59">
      <w:pPr>
        <w:pStyle w:val="ConsPlusNormal"/>
        <w:spacing w:before="220"/>
        <w:ind w:firstLine="540"/>
        <w:jc w:val="both"/>
      </w:pPr>
      <w:r>
        <w:t>3.10.3. В случае выявления опечаток и ошибок в выданных в результате предоставления государственной услуги документах должностное лицо лицензирующего органа осуществляет исправление и замену указанных документов в срок, не превышающий 5 рабочих дней со дня регистрации соответствующего заявления.</w:t>
      </w:r>
    </w:p>
    <w:p w:rsidR="007C7D59" w:rsidRDefault="007C7D59">
      <w:pPr>
        <w:pStyle w:val="ConsPlusNormal"/>
        <w:spacing w:before="220"/>
        <w:ind w:firstLine="540"/>
        <w:jc w:val="both"/>
      </w:pPr>
      <w:r>
        <w:t>3.10.4. В случае отсутствия опечаток и ошибок в документах, выданных в результате предоставления государственной услуги, должностное лицо лицензирующего органа письменно сообщает заявителю об отсутствии таких опечаток и ошибок в срок, не превышающий 5 рабочих дней со дня регистрации соответствующего заявления.</w:t>
      </w:r>
    </w:p>
    <w:p w:rsidR="007C7D59" w:rsidRDefault="007C7D59">
      <w:pPr>
        <w:pStyle w:val="ConsPlusNormal"/>
        <w:spacing w:before="220"/>
        <w:ind w:firstLine="540"/>
        <w:jc w:val="both"/>
      </w:pPr>
      <w:r>
        <w:t>3.10.5.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ошибок.</w:t>
      </w:r>
    </w:p>
    <w:p w:rsidR="007C7D59" w:rsidRDefault="007C7D59">
      <w:pPr>
        <w:pStyle w:val="ConsPlusNormal"/>
        <w:spacing w:before="220"/>
        <w:ind w:firstLine="540"/>
        <w:jc w:val="both"/>
      </w:pPr>
      <w:r>
        <w:t>3.10.6. Сообщение об отсутствии опечаток и ошибок в выданных документах может быть направлено посредством Единого портала государственных услуг.</w:t>
      </w:r>
    </w:p>
    <w:p w:rsidR="007C7D59" w:rsidRDefault="007C7D59">
      <w:pPr>
        <w:pStyle w:val="ConsPlusNormal"/>
        <w:jc w:val="both"/>
      </w:pPr>
    </w:p>
    <w:p w:rsidR="007C7D59" w:rsidRDefault="007C7D59">
      <w:pPr>
        <w:pStyle w:val="ConsPlusTitle"/>
        <w:jc w:val="center"/>
        <w:outlineLvl w:val="1"/>
      </w:pPr>
      <w:r>
        <w:t>IV. Формы контроля за предоставлением</w:t>
      </w:r>
    </w:p>
    <w:p w:rsidR="007C7D59" w:rsidRDefault="007C7D59">
      <w:pPr>
        <w:pStyle w:val="ConsPlusTitle"/>
        <w:jc w:val="center"/>
      </w:pPr>
      <w:r>
        <w:t>государственной услуги</w:t>
      </w:r>
    </w:p>
    <w:p w:rsidR="007C7D59" w:rsidRDefault="007C7D59">
      <w:pPr>
        <w:pStyle w:val="ConsPlusNormal"/>
        <w:jc w:val="center"/>
      </w:pPr>
      <w:r>
        <w:t xml:space="preserve">(в ред. </w:t>
      </w:r>
      <w:hyperlink r:id="rId149" w:history="1">
        <w:r>
          <w:rPr>
            <w:color w:val="0000FF"/>
          </w:rPr>
          <w:t>Приказа</w:t>
        </w:r>
      </w:hyperlink>
      <w:r>
        <w:t xml:space="preserve"> МЧС России от 22.07.2019 N 382)</w:t>
      </w:r>
    </w:p>
    <w:p w:rsidR="007C7D59" w:rsidRDefault="007C7D59">
      <w:pPr>
        <w:pStyle w:val="ConsPlusNormal"/>
        <w:jc w:val="both"/>
      </w:pPr>
    </w:p>
    <w:p w:rsidR="007C7D59" w:rsidRDefault="007C7D59">
      <w:pPr>
        <w:pStyle w:val="ConsPlusTitle"/>
        <w:jc w:val="center"/>
        <w:outlineLvl w:val="2"/>
      </w:pPr>
      <w:r>
        <w:t>Порядок осуществления текущего контроля за соблюдением</w:t>
      </w:r>
    </w:p>
    <w:p w:rsidR="007C7D59" w:rsidRDefault="007C7D59">
      <w:pPr>
        <w:pStyle w:val="ConsPlusTitle"/>
        <w:jc w:val="center"/>
      </w:pPr>
      <w:r>
        <w:t>и исполнением ответственными должностными лицами положений</w:t>
      </w:r>
    </w:p>
    <w:p w:rsidR="007C7D59" w:rsidRDefault="007C7D59">
      <w:pPr>
        <w:pStyle w:val="ConsPlusTitle"/>
        <w:jc w:val="center"/>
      </w:pPr>
      <w:r>
        <w:t>настоящего Административного регламента и иных нормативных</w:t>
      </w:r>
    </w:p>
    <w:p w:rsidR="007C7D59" w:rsidRDefault="007C7D59">
      <w:pPr>
        <w:pStyle w:val="ConsPlusTitle"/>
        <w:jc w:val="center"/>
      </w:pPr>
      <w:r>
        <w:t>правовых актов, устанавливающих требования к предоставлению</w:t>
      </w:r>
    </w:p>
    <w:p w:rsidR="007C7D59" w:rsidRDefault="007C7D59">
      <w:pPr>
        <w:pStyle w:val="ConsPlusTitle"/>
        <w:jc w:val="center"/>
      </w:pPr>
      <w:r>
        <w:t>государственной услуги, а также принятием ими решений</w:t>
      </w:r>
    </w:p>
    <w:p w:rsidR="007C7D59" w:rsidRDefault="007C7D59">
      <w:pPr>
        <w:pStyle w:val="ConsPlusNormal"/>
        <w:jc w:val="both"/>
      </w:pPr>
    </w:p>
    <w:p w:rsidR="007C7D59" w:rsidRDefault="007C7D59">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лицензирующего органа, ответственными за организацию работы по предоставлению государственной услуги, путем проведения проверок соблюдения и исполнения ответственными исполнителями положений настоящего Административного регламента, иных нормативных правовых актов Российской Федерации, а также при проведении мониторинга результативности предоставления государственной услуги.</w:t>
      </w:r>
    </w:p>
    <w:p w:rsidR="007C7D59" w:rsidRDefault="007C7D59">
      <w:pPr>
        <w:pStyle w:val="ConsPlusNormal"/>
        <w:jc w:val="both"/>
      </w:pPr>
    </w:p>
    <w:p w:rsidR="007C7D59" w:rsidRDefault="007C7D59">
      <w:pPr>
        <w:pStyle w:val="ConsPlusTitle"/>
        <w:jc w:val="center"/>
        <w:outlineLvl w:val="2"/>
      </w:pPr>
      <w:r>
        <w:t>Порядок и периодичность осуществления плановых</w:t>
      </w:r>
    </w:p>
    <w:p w:rsidR="007C7D59" w:rsidRDefault="007C7D59">
      <w:pPr>
        <w:pStyle w:val="ConsPlusTitle"/>
        <w:jc w:val="center"/>
      </w:pPr>
      <w:r>
        <w:t>и внеплановых проверок полноты и качества предоставления</w:t>
      </w:r>
    </w:p>
    <w:p w:rsidR="007C7D59" w:rsidRDefault="007C7D59">
      <w:pPr>
        <w:pStyle w:val="ConsPlusTitle"/>
        <w:jc w:val="center"/>
      </w:pPr>
      <w:r>
        <w:t>государственной услуги, в том числе порядок и формы</w:t>
      </w:r>
    </w:p>
    <w:p w:rsidR="007C7D59" w:rsidRDefault="007C7D59">
      <w:pPr>
        <w:pStyle w:val="ConsPlusTitle"/>
        <w:jc w:val="center"/>
      </w:pPr>
      <w:r>
        <w:t>контроля за полнотой и качеством предоставления</w:t>
      </w:r>
    </w:p>
    <w:p w:rsidR="007C7D59" w:rsidRDefault="007C7D59">
      <w:pPr>
        <w:pStyle w:val="ConsPlusTitle"/>
        <w:jc w:val="center"/>
      </w:pPr>
      <w:r>
        <w:t>государственной услуги</w:t>
      </w:r>
    </w:p>
    <w:p w:rsidR="007C7D59" w:rsidRDefault="007C7D59">
      <w:pPr>
        <w:pStyle w:val="ConsPlusNormal"/>
        <w:jc w:val="both"/>
      </w:pPr>
    </w:p>
    <w:p w:rsidR="007C7D59" w:rsidRDefault="007C7D59">
      <w:pPr>
        <w:pStyle w:val="ConsPlusNormal"/>
        <w:ind w:firstLine="540"/>
        <w:jc w:val="both"/>
      </w:pPr>
      <w:r>
        <w:t>4.2. Проверки полноты и качества предоставления государственной услуги (далее - проверка) проводятся с целью выявления и устранения нарушений прав заявителей и привлечения виновных лиц к ответственности.</w:t>
      </w:r>
    </w:p>
    <w:p w:rsidR="007C7D59" w:rsidRDefault="007C7D59">
      <w:pPr>
        <w:pStyle w:val="ConsPlusNormal"/>
        <w:spacing w:before="220"/>
        <w:ind w:firstLine="540"/>
        <w:jc w:val="both"/>
      </w:pPr>
      <w:r>
        <w:t>4.3. Проверки могут быть плановыми и внеплановыми.</w:t>
      </w:r>
    </w:p>
    <w:p w:rsidR="007C7D59" w:rsidRDefault="007C7D59">
      <w:pPr>
        <w:pStyle w:val="ConsPlusNormal"/>
        <w:spacing w:before="220"/>
        <w:ind w:firstLine="540"/>
        <w:jc w:val="both"/>
      </w:pPr>
      <w:r>
        <w:t xml:space="preserve">4.4. План проведения проверок ежегодно утверждается приказом МЧС России и </w:t>
      </w:r>
      <w:r>
        <w:lastRenderedPageBreak/>
        <w:t>соответствующими приказами его территориальных органов.</w:t>
      </w:r>
    </w:p>
    <w:p w:rsidR="007C7D59" w:rsidRDefault="007C7D59">
      <w:pPr>
        <w:pStyle w:val="ConsPlusNormal"/>
        <w:spacing w:before="220"/>
        <w:ind w:firstLine="540"/>
        <w:jc w:val="both"/>
      </w:pPr>
      <w:r>
        <w:t>Порядок и периодичность осуществления плановых проверок устанавливаются приказом МЧС России и (или) приказами его территориальных органов.</w:t>
      </w:r>
    </w:p>
    <w:p w:rsidR="007C7D59" w:rsidRDefault="007C7D59">
      <w:pPr>
        <w:pStyle w:val="ConsPlusNormal"/>
        <w:spacing w:before="220"/>
        <w:ind w:firstLine="540"/>
        <w:jc w:val="both"/>
      </w:pPr>
      <w:r>
        <w:t>4.5. Плановые проверки осуществляются выборочной проверки соответствия принятых решений законодательству Российской Федерации.</w:t>
      </w:r>
    </w:p>
    <w:p w:rsidR="007C7D59" w:rsidRDefault="007C7D59">
      <w:pPr>
        <w:pStyle w:val="ConsPlusNormal"/>
        <w:spacing w:before="220"/>
        <w:ind w:firstLine="540"/>
        <w:jc w:val="both"/>
      </w:pPr>
      <w:r>
        <w:t>4.6. Внеплановая проверка проводится в случаях обращения заявителя с жалобой на решения или действия (бездействие), принятые (осуществляемые) в ходе предоставления государственной услуги должностными лицами подразделения МЧС России, предоставляющего государственную услугу.</w:t>
      </w:r>
    </w:p>
    <w:p w:rsidR="007C7D59" w:rsidRDefault="007C7D59">
      <w:pPr>
        <w:pStyle w:val="ConsPlusNormal"/>
        <w:jc w:val="both"/>
      </w:pPr>
    </w:p>
    <w:p w:rsidR="007C7D59" w:rsidRDefault="007C7D59">
      <w:pPr>
        <w:pStyle w:val="ConsPlusTitle"/>
        <w:jc w:val="center"/>
        <w:outlineLvl w:val="2"/>
      </w:pPr>
      <w:r>
        <w:t>Ответственность должностных лиц органа,</w:t>
      </w:r>
    </w:p>
    <w:p w:rsidR="007C7D59" w:rsidRDefault="007C7D59">
      <w:pPr>
        <w:pStyle w:val="ConsPlusTitle"/>
        <w:jc w:val="center"/>
      </w:pPr>
      <w:r>
        <w:t>предоставляющего государственную услугу, за решения</w:t>
      </w:r>
    </w:p>
    <w:p w:rsidR="007C7D59" w:rsidRDefault="007C7D59">
      <w:pPr>
        <w:pStyle w:val="ConsPlusTitle"/>
        <w:jc w:val="center"/>
      </w:pPr>
      <w:r>
        <w:t>и действия (бездействие), принимаемые (осуществляемые)</w:t>
      </w:r>
    </w:p>
    <w:p w:rsidR="007C7D59" w:rsidRDefault="007C7D59">
      <w:pPr>
        <w:pStyle w:val="ConsPlusTitle"/>
        <w:jc w:val="center"/>
      </w:pPr>
      <w:r>
        <w:t>ими в ходе предоставления государственной услуги</w:t>
      </w:r>
    </w:p>
    <w:p w:rsidR="007C7D59" w:rsidRDefault="007C7D59">
      <w:pPr>
        <w:pStyle w:val="ConsPlusNormal"/>
        <w:jc w:val="both"/>
      </w:pPr>
    </w:p>
    <w:p w:rsidR="007C7D59" w:rsidRDefault="007C7D59">
      <w:pPr>
        <w:pStyle w:val="ConsPlusNormal"/>
        <w:ind w:firstLine="540"/>
        <w:jc w:val="both"/>
      </w:pPr>
      <w:r>
        <w:t>4.7.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лицензирующего органа несут ответственность, предусмотренную законодательством Российской Федерации.</w:t>
      </w:r>
    </w:p>
    <w:p w:rsidR="007C7D59" w:rsidRDefault="007C7D59">
      <w:pPr>
        <w:pStyle w:val="ConsPlusNormal"/>
        <w:jc w:val="both"/>
      </w:pPr>
    </w:p>
    <w:p w:rsidR="007C7D59" w:rsidRDefault="007C7D59">
      <w:pPr>
        <w:pStyle w:val="ConsPlusTitle"/>
        <w:jc w:val="center"/>
        <w:outlineLvl w:val="2"/>
      </w:pPr>
      <w:r>
        <w:t>Положения, характеризующие требования к порядку и формам</w:t>
      </w:r>
    </w:p>
    <w:p w:rsidR="007C7D59" w:rsidRDefault="007C7D59">
      <w:pPr>
        <w:pStyle w:val="ConsPlusTitle"/>
        <w:jc w:val="center"/>
      </w:pPr>
      <w:r>
        <w:t>контроля за предоставлением государственной услуги, в том</w:t>
      </w:r>
    </w:p>
    <w:p w:rsidR="007C7D59" w:rsidRDefault="007C7D59">
      <w:pPr>
        <w:pStyle w:val="ConsPlusTitle"/>
        <w:jc w:val="center"/>
      </w:pPr>
      <w:r>
        <w:t>числе со стороны граждан, их объединений и организаций</w:t>
      </w:r>
    </w:p>
    <w:p w:rsidR="007C7D59" w:rsidRDefault="007C7D59">
      <w:pPr>
        <w:pStyle w:val="ConsPlusNormal"/>
        <w:jc w:val="both"/>
      </w:pPr>
    </w:p>
    <w:p w:rsidR="007C7D59" w:rsidRDefault="007C7D59">
      <w:pPr>
        <w:pStyle w:val="ConsPlusNormal"/>
        <w:ind w:firstLine="540"/>
        <w:jc w:val="both"/>
      </w:pPr>
      <w:r>
        <w:t>4.8. Контроль за предоставлением государственной услуги со стороны уполномоченных должностных лиц лицензирующего органа должен быть постоянным, всесторонним и объективным.</w:t>
      </w:r>
    </w:p>
    <w:p w:rsidR="007C7D59" w:rsidRDefault="007C7D59">
      <w:pPr>
        <w:pStyle w:val="ConsPlusNormal"/>
        <w:spacing w:before="220"/>
        <w:ind w:firstLine="540"/>
        <w:jc w:val="both"/>
      </w:pPr>
      <w:r>
        <w:t>4.9. 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w:t>
      </w:r>
    </w:p>
    <w:p w:rsidR="007C7D59" w:rsidRDefault="007C7D59">
      <w:pPr>
        <w:pStyle w:val="ConsPlusNormal"/>
        <w:jc w:val="both"/>
      </w:pPr>
    </w:p>
    <w:p w:rsidR="007C7D59" w:rsidRDefault="007C7D59">
      <w:pPr>
        <w:pStyle w:val="ConsPlusTitle"/>
        <w:jc w:val="center"/>
        <w:outlineLvl w:val="1"/>
      </w:pPr>
      <w:r>
        <w:t>V. Досудебный (внесудебный) порядок обжалования решений</w:t>
      </w:r>
    </w:p>
    <w:p w:rsidR="007C7D59" w:rsidRDefault="007C7D59">
      <w:pPr>
        <w:pStyle w:val="ConsPlusTitle"/>
        <w:jc w:val="center"/>
      </w:pPr>
      <w:r>
        <w:t>и действий (бездействия) МЧС России,</w:t>
      </w:r>
    </w:p>
    <w:p w:rsidR="007C7D59" w:rsidRDefault="007C7D59">
      <w:pPr>
        <w:pStyle w:val="ConsPlusTitle"/>
        <w:jc w:val="center"/>
      </w:pPr>
      <w:r>
        <w:t>а также его должностных лиц</w:t>
      </w:r>
    </w:p>
    <w:p w:rsidR="007C7D59" w:rsidRDefault="007C7D59">
      <w:pPr>
        <w:pStyle w:val="ConsPlusNormal"/>
        <w:jc w:val="center"/>
      </w:pPr>
      <w:r>
        <w:t xml:space="preserve">(в ред. </w:t>
      </w:r>
      <w:hyperlink r:id="rId150" w:history="1">
        <w:r>
          <w:rPr>
            <w:color w:val="0000FF"/>
          </w:rPr>
          <w:t>Приказа</w:t>
        </w:r>
      </w:hyperlink>
      <w:r>
        <w:t xml:space="preserve"> МЧС России от 22.07.2019 N 382)</w:t>
      </w:r>
    </w:p>
    <w:p w:rsidR="007C7D59" w:rsidRDefault="007C7D59">
      <w:pPr>
        <w:pStyle w:val="ConsPlusNormal"/>
        <w:jc w:val="both"/>
      </w:pPr>
    </w:p>
    <w:p w:rsidR="007C7D59" w:rsidRDefault="007C7D59">
      <w:pPr>
        <w:pStyle w:val="ConsPlusTitle"/>
        <w:jc w:val="center"/>
        <w:outlineLvl w:val="2"/>
      </w:pPr>
      <w:r>
        <w:t>Информация для заинтересованных лиц об их праве</w:t>
      </w:r>
    </w:p>
    <w:p w:rsidR="007C7D59" w:rsidRDefault="007C7D59">
      <w:pPr>
        <w:pStyle w:val="ConsPlusTitle"/>
        <w:jc w:val="center"/>
      </w:pPr>
      <w:r>
        <w:t>на досудебное (внесудебное) обжалование действий</w:t>
      </w:r>
    </w:p>
    <w:p w:rsidR="007C7D59" w:rsidRDefault="007C7D59">
      <w:pPr>
        <w:pStyle w:val="ConsPlusTitle"/>
        <w:jc w:val="center"/>
      </w:pPr>
      <w:r>
        <w:t>(бездействия) и (или) решений, принятых (осуществленных)</w:t>
      </w:r>
    </w:p>
    <w:p w:rsidR="007C7D59" w:rsidRDefault="007C7D59">
      <w:pPr>
        <w:pStyle w:val="ConsPlusTitle"/>
        <w:jc w:val="center"/>
      </w:pPr>
      <w:r>
        <w:t>в ходе предоставления государственной услуги</w:t>
      </w:r>
    </w:p>
    <w:p w:rsidR="007C7D59" w:rsidRDefault="007C7D59">
      <w:pPr>
        <w:pStyle w:val="ConsPlusNormal"/>
        <w:jc w:val="both"/>
      </w:pPr>
    </w:p>
    <w:p w:rsidR="007C7D59" w:rsidRDefault="007C7D59">
      <w:pPr>
        <w:pStyle w:val="ConsPlusNormal"/>
        <w:ind w:firstLine="540"/>
        <w:jc w:val="both"/>
      </w:pPr>
      <w:r>
        <w:t>5.1. Заявитель вправе обжаловать в досудебном (внесудебном) порядке действия (бездействие) должностных лиц лицензирующего органа и решения, принятые (осуществленные) ими в ходе предоставления государственной услуги, в том числе в следующих случаях:</w:t>
      </w:r>
    </w:p>
    <w:p w:rsidR="007C7D59" w:rsidRDefault="007C7D59">
      <w:pPr>
        <w:pStyle w:val="ConsPlusNormal"/>
        <w:spacing w:before="220"/>
        <w:ind w:firstLine="540"/>
        <w:jc w:val="both"/>
      </w:pPr>
      <w:r>
        <w:t>нарушение срока регистрации заявлений;</w:t>
      </w:r>
    </w:p>
    <w:p w:rsidR="007C7D59" w:rsidRDefault="007C7D59">
      <w:pPr>
        <w:pStyle w:val="ConsPlusNormal"/>
        <w:spacing w:before="220"/>
        <w:ind w:firstLine="540"/>
        <w:jc w:val="both"/>
      </w:pPr>
      <w:r>
        <w:t>нарушение срока предоставления государственной услуги;</w:t>
      </w:r>
    </w:p>
    <w:p w:rsidR="007C7D59" w:rsidRDefault="007C7D59">
      <w:pPr>
        <w:pStyle w:val="ConsPlusNormal"/>
        <w:spacing w:before="220"/>
        <w:ind w:firstLine="540"/>
        <w:jc w:val="both"/>
      </w:pPr>
      <w:r>
        <w:t xml:space="preserve">требование представления заявителем документов, не предусмотренных нормативными </w:t>
      </w:r>
      <w:r>
        <w:lastRenderedPageBreak/>
        <w:t>правовыми актами Российской Федерации для предоставления государственной услуги, а также настоящим Административным регламентом;</w:t>
      </w:r>
    </w:p>
    <w:p w:rsidR="007C7D59" w:rsidRDefault="007C7D59">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7C7D59" w:rsidRDefault="007C7D59">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rsidR="007C7D59" w:rsidRDefault="007C7D59">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7C7D59" w:rsidRDefault="007C7D59">
      <w:pPr>
        <w:pStyle w:val="ConsPlusNormal"/>
        <w:spacing w:before="220"/>
        <w:ind w:firstLine="540"/>
        <w:jc w:val="both"/>
      </w:pPr>
      <w:r>
        <w:t>отказ должностных лиц лицензирующего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C7D59" w:rsidRDefault="007C7D59">
      <w:pPr>
        <w:pStyle w:val="ConsPlusNormal"/>
        <w:jc w:val="both"/>
      </w:pPr>
    </w:p>
    <w:p w:rsidR="007C7D59" w:rsidRDefault="007C7D59">
      <w:pPr>
        <w:pStyle w:val="ConsPlusTitle"/>
        <w:jc w:val="center"/>
        <w:outlineLvl w:val="2"/>
      </w:pPr>
      <w:r>
        <w:t>Органы государственной власти, организации и уполномоченные</w:t>
      </w:r>
    </w:p>
    <w:p w:rsidR="007C7D59" w:rsidRDefault="007C7D59">
      <w:pPr>
        <w:pStyle w:val="ConsPlusTitle"/>
        <w:jc w:val="center"/>
      </w:pPr>
      <w:r>
        <w:t>на рассмотрение жалобы лица, которым может быть направлена</w:t>
      </w:r>
    </w:p>
    <w:p w:rsidR="007C7D59" w:rsidRDefault="007C7D59">
      <w:pPr>
        <w:pStyle w:val="ConsPlusTitle"/>
        <w:jc w:val="center"/>
      </w:pPr>
      <w:r>
        <w:t>жалоба заявителя в досудебном (внесудебном) порядке</w:t>
      </w:r>
    </w:p>
    <w:p w:rsidR="007C7D59" w:rsidRDefault="007C7D59">
      <w:pPr>
        <w:pStyle w:val="ConsPlusNormal"/>
        <w:jc w:val="both"/>
      </w:pPr>
    </w:p>
    <w:p w:rsidR="007C7D59" w:rsidRDefault="007C7D59">
      <w:pPr>
        <w:pStyle w:val="ConsPlusNormal"/>
        <w:ind w:firstLine="540"/>
        <w:jc w:val="both"/>
      </w:pPr>
      <w:r>
        <w:t>5.2.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rsidR="007C7D59" w:rsidRDefault="007C7D59">
      <w:pPr>
        <w:pStyle w:val="ConsPlusNormal"/>
        <w:spacing w:before="220"/>
        <w:ind w:firstLine="540"/>
        <w:jc w:val="both"/>
      </w:pPr>
      <w:r>
        <w:t>Жалоба на решения, действия (бездействие) руководителя территориального органа МЧС России может быть подана в МЧС России.</w:t>
      </w:r>
    </w:p>
    <w:p w:rsidR="007C7D59" w:rsidRDefault="007C7D59">
      <w:pPr>
        <w:pStyle w:val="ConsPlusNormal"/>
        <w:jc w:val="both"/>
      </w:pPr>
    </w:p>
    <w:p w:rsidR="007C7D59" w:rsidRDefault="007C7D59">
      <w:pPr>
        <w:pStyle w:val="ConsPlusTitle"/>
        <w:jc w:val="center"/>
        <w:outlineLvl w:val="2"/>
      </w:pPr>
      <w:r>
        <w:t>Способы информирования заявителей о порядке подачи</w:t>
      </w:r>
    </w:p>
    <w:p w:rsidR="007C7D59" w:rsidRDefault="007C7D59">
      <w:pPr>
        <w:pStyle w:val="ConsPlusTitle"/>
        <w:jc w:val="center"/>
      </w:pPr>
      <w:r>
        <w:t>и рассмотрения жалобы, в том числе с использованием Единого</w:t>
      </w:r>
    </w:p>
    <w:p w:rsidR="007C7D59" w:rsidRDefault="007C7D59">
      <w:pPr>
        <w:pStyle w:val="ConsPlusTitle"/>
        <w:jc w:val="center"/>
      </w:pPr>
      <w:r>
        <w:t>портала государственных услуг</w:t>
      </w:r>
    </w:p>
    <w:p w:rsidR="007C7D59" w:rsidRDefault="007C7D59">
      <w:pPr>
        <w:pStyle w:val="ConsPlusNormal"/>
        <w:jc w:val="both"/>
      </w:pPr>
    </w:p>
    <w:p w:rsidR="007C7D59" w:rsidRDefault="007C7D59">
      <w:pPr>
        <w:pStyle w:val="ConsPlusNormal"/>
        <w:ind w:firstLine="540"/>
        <w:jc w:val="both"/>
      </w:pPr>
      <w:r>
        <w:t xml:space="preserve">5.3. Информирование заявителей о порядке подачи и рассмотрения жалобы, в том числе с использованием Единого портала государственных услуг осуществляется в соответствии с </w:t>
      </w:r>
      <w:hyperlink w:anchor="P73" w:history="1">
        <w:r>
          <w:rPr>
            <w:color w:val="0000FF"/>
          </w:rPr>
          <w:t>пунктом 1.4</w:t>
        </w:r>
      </w:hyperlink>
      <w:r>
        <w:t xml:space="preserve"> настоящего Административного регламента.</w:t>
      </w:r>
    </w:p>
    <w:p w:rsidR="007C7D59" w:rsidRDefault="007C7D59">
      <w:pPr>
        <w:pStyle w:val="ConsPlusNormal"/>
        <w:jc w:val="both"/>
      </w:pPr>
    </w:p>
    <w:p w:rsidR="007C7D59" w:rsidRDefault="007C7D59">
      <w:pPr>
        <w:pStyle w:val="ConsPlusTitle"/>
        <w:jc w:val="center"/>
        <w:outlineLvl w:val="2"/>
      </w:pPr>
      <w:r>
        <w:t>Перечень нормативных правовых актов, регулирующих порядок</w:t>
      </w:r>
    </w:p>
    <w:p w:rsidR="007C7D59" w:rsidRDefault="007C7D59">
      <w:pPr>
        <w:pStyle w:val="ConsPlusTitle"/>
        <w:jc w:val="center"/>
      </w:pPr>
      <w:r>
        <w:t>досудебного (внесудебного) обжалования решений и действий</w:t>
      </w:r>
    </w:p>
    <w:p w:rsidR="007C7D59" w:rsidRDefault="007C7D59">
      <w:pPr>
        <w:pStyle w:val="ConsPlusTitle"/>
        <w:jc w:val="center"/>
      </w:pPr>
      <w:r>
        <w:t>(бездействия) органа, предоставляющего государственную</w:t>
      </w:r>
    </w:p>
    <w:p w:rsidR="007C7D59" w:rsidRDefault="007C7D59">
      <w:pPr>
        <w:pStyle w:val="ConsPlusTitle"/>
        <w:jc w:val="center"/>
      </w:pPr>
      <w:r>
        <w:t>услугу, а также его должностных лиц</w:t>
      </w:r>
    </w:p>
    <w:p w:rsidR="007C7D59" w:rsidRDefault="007C7D59">
      <w:pPr>
        <w:pStyle w:val="ConsPlusNormal"/>
        <w:jc w:val="both"/>
      </w:pPr>
    </w:p>
    <w:p w:rsidR="007C7D59" w:rsidRDefault="007C7D59">
      <w:pPr>
        <w:pStyle w:val="ConsPlusNormal"/>
        <w:ind w:firstLine="540"/>
        <w:jc w:val="both"/>
      </w:pPr>
      <w:r>
        <w:t>5.4.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7C7D59" w:rsidRDefault="007C7D59">
      <w:pPr>
        <w:pStyle w:val="ConsPlusNormal"/>
        <w:spacing w:before="220"/>
        <w:ind w:firstLine="540"/>
        <w:jc w:val="both"/>
      </w:pPr>
      <w:r>
        <w:t xml:space="preserve">Федеральный </w:t>
      </w:r>
      <w:hyperlink r:id="rId151" w:history="1">
        <w:r>
          <w:rPr>
            <w:color w:val="0000FF"/>
          </w:rPr>
          <w:t>закон</w:t>
        </w:r>
      </w:hyperlink>
      <w:r>
        <w:t xml:space="preserve"> от 27 июля 2010 г. N 210-ФЗ "Об организации предоставления государственных и муниципальных услуг";</w:t>
      </w:r>
    </w:p>
    <w:p w:rsidR="007C7D59" w:rsidRDefault="007C7D59">
      <w:pPr>
        <w:pStyle w:val="ConsPlusNormal"/>
        <w:spacing w:before="220"/>
        <w:ind w:firstLine="540"/>
        <w:jc w:val="both"/>
      </w:pPr>
      <w:hyperlink r:id="rId152" w:history="1">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lastRenderedPageBreak/>
        <w:t>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w:t>
      </w:r>
    </w:p>
    <w:p w:rsidR="007C7D59" w:rsidRDefault="007C7D59">
      <w:pPr>
        <w:pStyle w:val="ConsPlusNormal"/>
        <w:spacing w:before="220"/>
        <w:ind w:firstLine="540"/>
        <w:jc w:val="both"/>
      </w:pPr>
      <w:hyperlink r:id="rId153" w:history="1">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 2018, N 49, ст. 7600).</w:t>
      </w:r>
    </w:p>
    <w:p w:rsidR="007C7D59" w:rsidRDefault="007C7D59">
      <w:pPr>
        <w:pStyle w:val="ConsPlusNormal"/>
        <w:spacing w:before="220"/>
        <w:ind w:firstLine="540"/>
        <w:jc w:val="both"/>
      </w:pPr>
      <w:r>
        <w:t>5.5. Информация, указанная в настоящем разделе Административного регламента, подлежит обязательному размещению на Едином портале государственных услуг.</w:t>
      </w:r>
    </w:p>
    <w:p w:rsidR="007C7D59" w:rsidRDefault="007C7D59">
      <w:pPr>
        <w:pStyle w:val="ConsPlusNormal"/>
        <w:jc w:val="both"/>
      </w:pPr>
    </w:p>
    <w:p w:rsidR="007C7D59" w:rsidRDefault="007C7D59">
      <w:pPr>
        <w:pStyle w:val="ConsPlusNormal"/>
        <w:jc w:val="both"/>
      </w:pPr>
    </w:p>
    <w:p w:rsidR="007C7D59" w:rsidRDefault="007C7D59">
      <w:pPr>
        <w:pStyle w:val="ConsPlusNormal"/>
        <w:jc w:val="both"/>
      </w:pPr>
    </w:p>
    <w:p w:rsidR="007C7D59" w:rsidRDefault="007C7D59">
      <w:pPr>
        <w:pStyle w:val="ConsPlusNormal"/>
        <w:jc w:val="right"/>
        <w:outlineLvl w:val="1"/>
      </w:pPr>
      <w:r>
        <w:t>Приложение N 1</w:t>
      </w:r>
    </w:p>
    <w:p w:rsidR="007C7D59" w:rsidRDefault="007C7D59">
      <w:pPr>
        <w:pStyle w:val="ConsPlusNormal"/>
        <w:jc w:val="right"/>
      </w:pPr>
      <w:r>
        <w:t>к Административному регламенту</w:t>
      </w:r>
    </w:p>
    <w:p w:rsidR="007C7D59" w:rsidRDefault="007C7D59">
      <w:pPr>
        <w:pStyle w:val="ConsPlusNormal"/>
        <w:jc w:val="right"/>
      </w:pPr>
      <w:r>
        <w:t>Министерства Российской Федерации</w:t>
      </w:r>
    </w:p>
    <w:p w:rsidR="007C7D59" w:rsidRDefault="007C7D59">
      <w:pPr>
        <w:pStyle w:val="ConsPlusNormal"/>
        <w:jc w:val="right"/>
      </w:pPr>
      <w:r>
        <w:t>по делам гражданской обороны,</w:t>
      </w:r>
    </w:p>
    <w:p w:rsidR="007C7D59" w:rsidRDefault="007C7D59">
      <w:pPr>
        <w:pStyle w:val="ConsPlusNormal"/>
        <w:jc w:val="right"/>
      </w:pPr>
      <w:r>
        <w:t>чрезвычайным ситуациям и ликвидации</w:t>
      </w:r>
    </w:p>
    <w:p w:rsidR="007C7D59" w:rsidRDefault="007C7D59">
      <w:pPr>
        <w:pStyle w:val="ConsPlusNormal"/>
        <w:jc w:val="right"/>
      </w:pPr>
      <w:r>
        <w:t>последствий стихийных бедствий</w:t>
      </w:r>
    </w:p>
    <w:p w:rsidR="007C7D59" w:rsidRDefault="007C7D59">
      <w:pPr>
        <w:pStyle w:val="ConsPlusNormal"/>
        <w:jc w:val="right"/>
      </w:pPr>
      <w:r>
        <w:t>по предоставлению государственной</w:t>
      </w:r>
    </w:p>
    <w:p w:rsidR="007C7D59" w:rsidRDefault="007C7D59">
      <w:pPr>
        <w:pStyle w:val="ConsPlusNormal"/>
        <w:jc w:val="right"/>
      </w:pPr>
      <w:r>
        <w:t>услуги по лицензированию деятельности</w:t>
      </w:r>
    </w:p>
    <w:p w:rsidR="007C7D59" w:rsidRDefault="007C7D59">
      <w:pPr>
        <w:pStyle w:val="ConsPlusNormal"/>
        <w:jc w:val="right"/>
      </w:pPr>
      <w:r>
        <w:t>по тушению пожаров в населенных</w:t>
      </w:r>
    </w:p>
    <w:p w:rsidR="007C7D59" w:rsidRDefault="007C7D59">
      <w:pPr>
        <w:pStyle w:val="ConsPlusNormal"/>
        <w:jc w:val="right"/>
      </w:pPr>
      <w:r>
        <w:t>пунктах, на производственных</w:t>
      </w:r>
    </w:p>
    <w:p w:rsidR="007C7D59" w:rsidRDefault="007C7D59">
      <w:pPr>
        <w:pStyle w:val="ConsPlusNormal"/>
        <w:jc w:val="right"/>
      </w:pPr>
      <w:r>
        <w:t>объектах и объектах инфраструктуры</w:t>
      </w:r>
    </w:p>
    <w:p w:rsidR="007C7D59" w:rsidRDefault="007C7D59">
      <w:pPr>
        <w:pStyle w:val="ConsPlusNormal"/>
        <w:jc w:val="both"/>
      </w:pPr>
    </w:p>
    <w:p w:rsidR="007C7D59" w:rsidRDefault="007C7D59">
      <w:pPr>
        <w:pStyle w:val="ConsPlusTitle"/>
        <w:jc w:val="center"/>
      </w:pPr>
      <w:r>
        <w:t>КОНТАКТНАЯ ИНФОРМАЦИЯ МЧС РОССИИ</w:t>
      </w:r>
    </w:p>
    <w:p w:rsidR="007C7D59" w:rsidRDefault="007C7D59">
      <w:pPr>
        <w:pStyle w:val="ConsPlusNormal"/>
        <w:jc w:val="both"/>
      </w:pPr>
    </w:p>
    <w:p w:rsidR="007C7D59" w:rsidRDefault="007C7D59">
      <w:pPr>
        <w:pStyle w:val="ConsPlusNormal"/>
        <w:ind w:firstLine="540"/>
        <w:jc w:val="both"/>
      </w:pPr>
      <w:r>
        <w:t xml:space="preserve">Утратила силу. - </w:t>
      </w:r>
      <w:hyperlink r:id="rId154" w:history="1">
        <w:r>
          <w:rPr>
            <w:color w:val="0000FF"/>
          </w:rPr>
          <w:t>Приказ</w:t>
        </w:r>
      </w:hyperlink>
      <w:r>
        <w:t xml:space="preserve"> МЧС России от 22.07.2019 N 382.</w:t>
      </w:r>
    </w:p>
    <w:p w:rsidR="007C7D59" w:rsidRDefault="007C7D59">
      <w:pPr>
        <w:pStyle w:val="ConsPlusNormal"/>
        <w:jc w:val="both"/>
      </w:pPr>
    </w:p>
    <w:p w:rsidR="007C7D59" w:rsidRDefault="007C7D59">
      <w:pPr>
        <w:pStyle w:val="ConsPlusNormal"/>
        <w:jc w:val="both"/>
      </w:pPr>
    </w:p>
    <w:p w:rsidR="007C7D59" w:rsidRDefault="007C7D59">
      <w:pPr>
        <w:pStyle w:val="ConsPlusNormal"/>
        <w:jc w:val="both"/>
      </w:pPr>
    </w:p>
    <w:p w:rsidR="007C7D59" w:rsidRDefault="007C7D59">
      <w:pPr>
        <w:pStyle w:val="ConsPlusNormal"/>
        <w:jc w:val="right"/>
        <w:outlineLvl w:val="1"/>
      </w:pPr>
      <w:r>
        <w:t>Приложение N 2</w:t>
      </w:r>
    </w:p>
    <w:p w:rsidR="007C7D59" w:rsidRDefault="007C7D59">
      <w:pPr>
        <w:pStyle w:val="ConsPlusNormal"/>
        <w:jc w:val="right"/>
      </w:pPr>
      <w:r>
        <w:t>к Административному регламенту</w:t>
      </w:r>
    </w:p>
    <w:p w:rsidR="007C7D59" w:rsidRDefault="007C7D59">
      <w:pPr>
        <w:pStyle w:val="ConsPlusNormal"/>
        <w:jc w:val="right"/>
      </w:pPr>
      <w:r>
        <w:t>Министерства Российской Федерации</w:t>
      </w:r>
    </w:p>
    <w:p w:rsidR="007C7D59" w:rsidRDefault="007C7D59">
      <w:pPr>
        <w:pStyle w:val="ConsPlusNormal"/>
        <w:jc w:val="right"/>
      </w:pPr>
      <w:r>
        <w:t>по делам гражданской обороны,</w:t>
      </w:r>
    </w:p>
    <w:p w:rsidR="007C7D59" w:rsidRDefault="007C7D59">
      <w:pPr>
        <w:pStyle w:val="ConsPlusNormal"/>
        <w:jc w:val="right"/>
      </w:pPr>
      <w:r>
        <w:t>чрезвычайным ситуациям и ликвидации</w:t>
      </w:r>
    </w:p>
    <w:p w:rsidR="007C7D59" w:rsidRDefault="007C7D59">
      <w:pPr>
        <w:pStyle w:val="ConsPlusNormal"/>
        <w:jc w:val="right"/>
      </w:pPr>
      <w:r>
        <w:t>последствий стихийных бедствий</w:t>
      </w:r>
    </w:p>
    <w:p w:rsidR="007C7D59" w:rsidRDefault="007C7D59">
      <w:pPr>
        <w:pStyle w:val="ConsPlusNormal"/>
        <w:jc w:val="right"/>
      </w:pPr>
      <w:r>
        <w:t>по предоставлению государственной</w:t>
      </w:r>
    </w:p>
    <w:p w:rsidR="007C7D59" w:rsidRDefault="007C7D59">
      <w:pPr>
        <w:pStyle w:val="ConsPlusNormal"/>
        <w:jc w:val="right"/>
      </w:pPr>
      <w:r>
        <w:t>услуги по лицензированию деятельности</w:t>
      </w:r>
    </w:p>
    <w:p w:rsidR="007C7D59" w:rsidRDefault="007C7D59">
      <w:pPr>
        <w:pStyle w:val="ConsPlusNormal"/>
        <w:jc w:val="right"/>
      </w:pPr>
      <w:r>
        <w:t>по тушению пожаров в населенных</w:t>
      </w:r>
    </w:p>
    <w:p w:rsidR="007C7D59" w:rsidRDefault="007C7D59">
      <w:pPr>
        <w:pStyle w:val="ConsPlusNormal"/>
        <w:jc w:val="right"/>
      </w:pPr>
      <w:r>
        <w:t>пунктах, на производственных</w:t>
      </w:r>
    </w:p>
    <w:p w:rsidR="007C7D59" w:rsidRDefault="007C7D59">
      <w:pPr>
        <w:pStyle w:val="ConsPlusNormal"/>
        <w:jc w:val="right"/>
      </w:pPr>
      <w:r>
        <w:t>объектах и объектах инфраструктуры</w:t>
      </w:r>
    </w:p>
    <w:p w:rsidR="007C7D59" w:rsidRDefault="007C7D59">
      <w:pPr>
        <w:pStyle w:val="ConsPlusNormal"/>
        <w:jc w:val="both"/>
      </w:pPr>
    </w:p>
    <w:p w:rsidR="007C7D59" w:rsidRDefault="007C7D59">
      <w:pPr>
        <w:pStyle w:val="ConsPlusTitle"/>
        <w:jc w:val="center"/>
      </w:pPr>
      <w:r>
        <w:t>КОНТАКТНАЯ ИНФОРМАЦИЯ</w:t>
      </w:r>
    </w:p>
    <w:p w:rsidR="007C7D59" w:rsidRDefault="007C7D59">
      <w:pPr>
        <w:pStyle w:val="ConsPlusTitle"/>
        <w:jc w:val="center"/>
      </w:pPr>
      <w:r>
        <w:t>ГЛАВНЫХ УПРАВЛЕНИЙ МЧС РОССИИ ПО СУБЪЕКТАМ</w:t>
      </w:r>
    </w:p>
    <w:p w:rsidR="007C7D59" w:rsidRDefault="007C7D59">
      <w:pPr>
        <w:pStyle w:val="ConsPlusTitle"/>
        <w:jc w:val="center"/>
      </w:pPr>
      <w:r>
        <w:t>РОССИЙСКОЙ ФЕДЕРАЦИИ</w:t>
      </w:r>
    </w:p>
    <w:p w:rsidR="007C7D59" w:rsidRDefault="007C7D59">
      <w:pPr>
        <w:pStyle w:val="ConsPlusNormal"/>
        <w:jc w:val="both"/>
      </w:pPr>
    </w:p>
    <w:p w:rsidR="007C7D59" w:rsidRDefault="007C7D59">
      <w:pPr>
        <w:pStyle w:val="ConsPlusNormal"/>
        <w:ind w:firstLine="540"/>
        <w:jc w:val="both"/>
      </w:pPr>
      <w:r>
        <w:t xml:space="preserve">Утратила силу. - </w:t>
      </w:r>
      <w:hyperlink r:id="rId155" w:history="1">
        <w:r>
          <w:rPr>
            <w:color w:val="0000FF"/>
          </w:rPr>
          <w:t>Приказ</w:t>
        </w:r>
      </w:hyperlink>
      <w:r>
        <w:t xml:space="preserve"> МЧС России от 22.07.2019 N 382.</w:t>
      </w:r>
    </w:p>
    <w:p w:rsidR="007C7D59" w:rsidRDefault="007C7D59">
      <w:pPr>
        <w:pStyle w:val="ConsPlusNormal"/>
        <w:jc w:val="both"/>
      </w:pPr>
    </w:p>
    <w:p w:rsidR="007C7D59" w:rsidRDefault="007C7D59">
      <w:pPr>
        <w:pStyle w:val="ConsPlusNormal"/>
        <w:jc w:val="both"/>
      </w:pPr>
    </w:p>
    <w:p w:rsidR="007C7D59" w:rsidRDefault="007C7D59">
      <w:pPr>
        <w:pStyle w:val="ConsPlusNormal"/>
        <w:jc w:val="both"/>
      </w:pPr>
    </w:p>
    <w:p w:rsidR="007C7D59" w:rsidRDefault="007C7D59">
      <w:pPr>
        <w:pStyle w:val="ConsPlusNormal"/>
        <w:jc w:val="right"/>
        <w:outlineLvl w:val="1"/>
      </w:pPr>
      <w:r>
        <w:t>Приложение N 3</w:t>
      </w:r>
    </w:p>
    <w:p w:rsidR="007C7D59" w:rsidRDefault="007C7D59">
      <w:pPr>
        <w:pStyle w:val="ConsPlusNormal"/>
        <w:jc w:val="right"/>
      </w:pPr>
      <w:r>
        <w:lastRenderedPageBreak/>
        <w:t>к Административному регламенту</w:t>
      </w:r>
    </w:p>
    <w:p w:rsidR="007C7D59" w:rsidRDefault="007C7D59">
      <w:pPr>
        <w:pStyle w:val="ConsPlusNormal"/>
        <w:jc w:val="right"/>
      </w:pPr>
      <w:r>
        <w:t>Министерства Российской Федерации</w:t>
      </w:r>
    </w:p>
    <w:p w:rsidR="007C7D59" w:rsidRDefault="007C7D59">
      <w:pPr>
        <w:pStyle w:val="ConsPlusNormal"/>
        <w:jc w:val="right"/>
      </w:pPr>
      <w:r>
        <w:t>по делам гражданской обороны,</w:t>
      </w:r>
    </w:p>
    <w:p w:rsidR="007C7D59" w:rsidRDefault="007C7D59">
      <w:pPr>
        <w:pStyle w:val="ConsPlusNormal"/>
        <w:jc w:val="right"/>
      </w:pPr>
      <w:r>
        <w:t>чрезвычайным ситуациям и ликвидации</w:t>
      </w:r>
    </w:p>
    <w:p w:rsidR="007C7D59" w:rsidRDefault="007C7D59">
      <w:pPr>
        <w:pStyle w:val="ConsPlusNormal"/>
        <w:jc w:val="right"/>
      </w:pPr>
      <w:r>
        <w:t>последствий стихийных бедствий</w:t>
      </w:r>
    </w:p>
    <w:p w:rsidR="007C7D59" w:rsidRDefault="007C7D59">
      <w:pPr>
        <w:pStyle w:val="ConsPlusNormal"/>
        <w:jc w:val="right"/>
      </w:pPr>
      <w:r>
        <w:t>по предоставлению государственной</w:t>
      </w:r>
    </w:p>
    <w:p w:rsidR="007C7D59" w:rsidRDefault="007C7D59">
      <w:pPr>
        <w:pStyle w:val="ConsPlusNormal"/>
        <w:jc w:val="right"/>
      </w:pPr>
      <w:r>
        <w:t>услуги по лицензированию деятельности</w:t>
      </w:r>
    </w:p>
    <w:p w:rsidR="007C7D59" w:rsidRDefault="007C7D59">
      <w:pPr>
        <w:pStyle w:val="ConsPlusNormal"/>
        <w:jc w:val="right"/>
      </w:pPr>
      <w:r>
        <w:t>по тушению пожаров в населенных</w:t>
      </w:r>
    </w:p>
    <w:p w:rsidR="007C7D59" w:rsidRDefault="007C7D59">
      <w:pPr>
        <w:pStyle w:val="ConsPlusNormal"/>
        <w:jc w:val="right"/>
      </w:pPr>
      <w:r>
        <w:t>пунктах, на производственных</w:t>
      </w:r>
    </w:p>
    <w:p w:rsidR="007C7D59" w:rsidRDefault="007C7D59">
      <w:pPr>
        <w:pStyle w:val="ConsPlusNormal"/>
        <w:jc w:val="right"/>
      </w:pPr>
      <w:r>
        <w:t>объектах и объектах инфраструктуры</w:t>
      </w:r>
    </w:p>
    <w:p w:rsidR="007C7D59" w:rsidRDefault="007C7D59">
      <w:pPr>
        <w:pStyle w:val="ConsPlusNormal"/>
        <w:jc w:val="both"/>
      </w:pPr>
    </w:p>
    <w:p w:rsidR="007C7D59" w:rsidRDefault="007C7D59">
      <w:pPr>
        <w:pStyle w:val="ConsPlusTitle"/>
        <w:jc w:val="center"/>
      </w:pPr>
      <w:r>
        <w:t>БЛОК-СХЕМА ПРЕДОСТАВЛЕНИЯ ГОСУДАРСТВЕННОЙ УСЛУГИ</w:t>
      </w:r>
    </w:p>
    <w:p w:rsidR="007C7D59" w:rsidRDefault="007C7D59">
      <w:pPr>
        <w:pStyle w:val="ConsPlusNormal"/>
        <w:jc w:val="both"/>
      </w:pPr>
    </w:p>
    <w:p w:rsidR="007C7D59" w:rsidRDefault="007C7D59">
      <w:pPr>
        <w:pStyle w:val="ConsPlusNormal"/>
        <w:ind w:firstLine="540"/>
        <w:jc w:val="both"/>
      </w:pPr>
      <w:r>
        <w:t xml:space="preserve">Утратила силу. - </w:t>
      </w:r>
      <w:hyperlink r:id="rId156" w:history="1">
        <w:r>
          <w:rPr>
            <w:color w:val="0000FF"/>
          </w:rPr>
          <w:t>Приказ</w:t>
        </w:r>
      </w:hyperlink>
      <w:r>
        <w:t xml:space="preserve"> МЧС России от 22.07.2019 N 382.</w:t>
      </w:r>
    </w:p>
    <w:p w:rsidR="007C7D59" w:rsidRDefault="007C7D59">
      <w:pPr>
        <w:pStyle w:val="ConsPlusNormal"/>
        <w:jc w:val="both"/>
      </w:pPr>
    </w:p>
    <w:p w:rsidR="007C7D59" w:rsidRDefault="007C7D59">
      <w:pPr>
        <w:pStyle w:val="ConsPlusNormal"/>
        <w:jc w:val="both"/>
      </w:pPr>
    </w:p>
    <w:p w:rsidR="007C7D59" w:rsidRDefault="007C7D59">
      <w:pPr>
        <w:pStyle w:val="ConsPlusNormal"/>
        <w:pBdr>
          <w:top w:val="single" w:sz="6" w:space="0" w:color="auto"/>
        </w:pBdr>
        <w:spacing w:before="100" w:after="100"/>
        <w:jc w:val="both"/>
        <w:rPr>
          <w:sz w:val="2"/>
          <w:szCs w:val="2"/>
        </w:rPr>
      </w:pPr>
    </w:p>
    <w:p w:rsidR="00F15CD1" w:rsidRDefault="00F15CD1">
      <w:bookmarkStart w:id="7" w:name="_GoBack"/>
      <w:bookmarkEnd w:id="7"/>
    </w:p>
    <w:sectPr w:rsidR="00F15CD1" w:rsidSect="00CB1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59"/>
    <w:rsid w:val="007C7D59"/>
    <w:rsid w:val="00F15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43709-CBE0-49C3-86F3-3D1A613F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D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7D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7D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7D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7D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7D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7D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7D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23C6D12EC126087D4671509ACBA22F6FD85D869203A293DA8915EB3B8103F3BFE53263BE8965AB007FCBCBE48FEAEA003D78ADC7BAA0AF8U6ADH" TargetMode="External"/><Relationship Id="rId117" Type="http://schemas.openxmlformats.org/officeDocument/2006/relationships/hyperlink" Target="consultantplus://offline/ref=123C6D12EC126087D4671509ACBA22F6FD86D9652C3D293DA8915EB3B8103F3BFE53263BE89658B60AFCBCBE48FEAEA003D78ADC7BAA0AF8U6ADH" TargetMode="External"/><Relationship Id="rId21" Type="http://schemas.openxmlformats.org/officeDocument/2006/relationships/hyperlink" Target="consultantplus://offline/ref=123C6D12EC126087D4671509ACBA22F6FD80D26F233C293DA8915EB3B8103F3BFE53263BE8965BB10CFCBCBE48FEAEA003D78ADC7BAA0AF8U6ADH" TargetMode="External"/><Relationship Id="rId42" Type="http://schemas.openxmlformats.org/officeDocument/2006/relationships/hyperlink" Target="consultantplus://offline/ref=123C6D12EC126087D4671509ACBA22F6FD85D869203A293DA8915EB3B8103F3BFE53263BE8965ABF06FCBCBE48FEAEA003D78ADC7BAA0AF8U6ADH" TargetMode="External"/><Relationship Id="rId47" Type="http://schemas.openxmlformats.org/officeDocument/2006/relationships/hyperlink" Target="consultantplus://offline/ref=123C6D12EC126087D4671509ACBA22F6FD86D965203E293DA8915EB3B8103F3BFE53263EEB9D0EE64AA2E5EE0EB5A3A01FCB8ADFU6A4H" TargetMode="External"/><Relationship Id="rId63" Type="http://schemas.openxmlformats.org/officeDocument/2006/relationships/hyperlink" Target="consultantplus://offline/ref=123C6D12EC126087D4671509ACBA22F6FC83D16A253F293DA8915EB3B8103F3BFE53263BE8965AB408FCBCBE48FEAEA003D78ADC7BAA0AF8U6ADH" TargetMode="External"/><Relationship Id="rId68" Type="http://schemas.openxmlformats.org/officeDocument/2006/relationships/hyperlink" Target="consultantplus://offline/ref=123C6D12EC126087D4671509ACBA22F6FC83D16A253F293DA8915EB3B8103F3BFE53263BE8965AB30FFCBCBE48FEAEA003D78ADC7BAA0AF8U6ADH" TargetMode="External"/><Relationship Id="rId84" Type="http://schemas.openxmlformats.org/officeDocument/2006/relationships/hyperlink" Target="consultantplus://offline/ref=123C6D12EC126087D4671509ACBA22F6FD80D26F233C293DA8915EB3B8103F3BFE53263BE89658B707FCBCBE48FEAEA003D78ADC7BAA0AF8U6ADH" TargetMode="External"/><Relationship Id="rId89" Type="http://schemas.openxmlformats.org/officeDocument/2006/relationships/hyperlink" Target="consultantplus://offline/ref=123C6D12EC126087D4671509ACBA22F6FD85D869203A293DA8915EB3B8103F3BFE53263BE8965BB70AFCBCBE48FEAEA003D78ADC7BAA0AF8U6ADH" TargetMode="External"/><Relationship Id="rId112" Type="http://schemas.openxmlformats.org/officeDocument/2006/relationships/hyperlink" Target="consultantplus://offline/ref=123C6D12EC126087D4671509ACBA22F6FD85D869203A293DA8915EB3B8103F3BFE53263BE8965BB50EFCBCBE48FEAEA003D78ADC7BAA0AF8U6ADH" TargetMode="External"/><Relationship Id="rId133" Type="http://schemas.openxmlformats.org/officeDocument/2006/relationships/hyperlink" Target="consultantplus://offline/ref=123C6D12EC126087D4671509ACBA22F6FD85D869203A293DA8915EB3B8103F3BFE53263BE8965BB506FCBCBE48FEAEA003D78ADC7BAA0AF8U6ADH" TargetMode="External"/><Relationship Id="rId138" Type="http://schemas.openxmlformats.org/officeDocument/2006/relationships/hyperlink" Target="consultantplus://offline/ref=123C6D12EC126087D4671509ACBA22F6FC8BD465213D293DA8915EB3B8103F3BFE53263BE8965BB00DFCBCBE48FEAEA003D78ADC7BAA0AF8U6ADH" TargetMode="External"/><Relationship Id="rId154" Type="http://schemas.openxmlformats.org/officeDocument/2006/relationships/hyperlink" Target="consultantplus://offline/ref=123C6D12EC126087D4671509ACBA22F6FD80D26F233C293DA8915EB3B8103F3BFE53263BE8965BB20BFCBCBE48FEAEA003D78ADC7BAA0AF8U6ADH" TargetMode="External"/><Relationship Id="rId16" Type="http://schemas.openxmlformats.org/officeDocument/2006/relationships/hyperlink" Target="consultantplus://offline/ref=123C6D12EC126087D4671509ACBA22F6FD80D26F233C293DA8915EB3B8103F3BFE53263BE8965BB20AFCBCBE48FEAEA003D78ADC7BAA0AF8U6ADH" TargetMode="External"/><Relationship Id="rId107" Type="http://schemas.openxmlformats.org/officeDocument/2006/relationships/hyperlink" Target="consultantplus://offline/ref=123C6D12EC126087D4671509ACBA22F6FD80D26F233C293DA8915EB3B8103F3BFE53263BE89658B60FFCBCBE48FEAEA003D78ADC7BAA0AF8U6ADH" TargetMode="External"/><Relationship Id="rId11" Type="http://schemas.openxmlformats.org/officeDocument/2006/relationships/hyperlink" Target="consultantplus://offline/ref=123C6D12EC126087D4671509ACBA22F6FD82D16B2C3C293DA8915EB3B8103F3BFE53263BEE9351E35FB3BDE20DA9BDA100D788DD67UAA9H" TargetMode="External"/><Relationship Id="rId32" Type="http://schemas.openxmlformats.org/officeDocument/2006/relationships/hyperlink" Target="consultantplus://offline/ref=123C6D12EC126087D4671509ACBA22F6FD80D26F233C293DA8915EB3B8103F3BFE53263BE8965BB00CFCBCBE48FEAEA003D78ADC7BAA0AF8U6ADH" TargetMode="External"/><Relationship Id="rId37" Type="http://schemas.openxmlformats.org/officeDocument/2006/relationships/hyperlink" Target="consultantplus://offline/ref=123C6D12EC126087D4671509ACBA22F6FD86D9652C3D293DA8915EB3B8103F3BFE53263BE8965BB20CFCBCBE48FEAEA003D78ADC7BAA0AF8U6ADH" TargetMode="External"/><Relationship Id="rId53" Type="http://schemas.openxmlformats.org/officeDocument/2006/relationships/hyperlink" Target="consultantplus://offline/ref=123C6D12EC126087D4671509ACBA22F6FD85D96B263E293DA8915EB3B8103F3BFE53263BEE975CBE05A3B9AB59A6A2A31FC98BC367A808UFABH" TargetMode="External"/><Relationship Id="rId58" Type="http://schemas.openxmlformats.org/officeDocument/2006/relationships/hyperlink" Target="consultantplus://offline/ref=123C6D12EC126087D4671509ACBA22F6FC83D16A253F293DA8915EB3B8103F3BFE53263BE8965AB40EFCBCBE48FEAEA003D78ADC7BAA0AF8U6ADH" TargetMode="External"/><Relationship Id="rId74" Type="http://schemas.openxmlformats.org/officeDocument/2006/relationships/hyperlink" Target="consultantplus://offline/ref=123C6D12EC126087D4671509ACBA22F6FC8BD465213D293DA8915EB3B8103F3BFE53263BE8965BB109FCBCBE48FEAEA003D78ADC7BAA0AF8U6ADH" TargetMode="External"/><Relationship Id="rId79" Type="http://schemas.openxmlformats.org/officeDocument/2006/relationships/hyperlink" Target="consultantplus://offline/ref=123C6D12EC126087D4671509ACBA22F6FC8BD465213D293DA8915EB3B8103F3BFE53263BE8965BB107FCBCBE48FEAEA003D78ADC7BAA0AF8U6ADH" TargetMode="External"/><Relationship Id="rId102" Type="http://schemas.openxmlformats.org/officeDocument/2006/relationships/hyperlink" Target="consultantplus://offline/ref=123C6D12EC126087D4671509ACBA22F6FD80D26F233C293DA8915EB3B8103F3BFE53263BE89658B60FFCBCBE48FEAEA003D78ADC7BAA0AF8U6ADH" TargetMode="External"/><Relationship Id="rId123" Type="http://schemas.openxmlformats.org/officeDocument/2006/relationships/hyperlink" Target="consultantplus://offline/ref=123C6D12EC126087D4671509ACBA22F6FD86D9652C3D293DA8915EB3B8103F3BFE53263BE89659B608FCBCBE48FEAEA003D78ADC7BAA0AF8U6ADH" TargetMode="External"/><Relationship Id="rId128" Type="http://schemas.openxmlformats.org/officeDocument/2006/relationships/hyperlink" Target="consultantplus://offline/ref=123C6D12EC126087D4671509ACBA22F6FD85D869203A293DA8915EB3B8103F3BFE53263BE8965BB509FCBCBE48FEAEA003D78ADC7BAA0AF8U6ADH" TargetMode="External"/><Relationship Id="rId144" Type="http://schemas.openxmlformats.org/officeDocument/2006/relationships/hyperlink" Target="consultantplus://offline/ref=123C6D12EC126087D4671509ACBA22F6FD85D869203A293DA8915EB3B8103F3BFE53263BE8965BB40DFCBCBE48FEAEA003D78ADC7BAA0AF8U6ADH" TargetMode="External"/><Relationship Id="rId149" Type="http://schemas.openxmlformats.org/officeDocument/2006/relationships/hyperlink" Target="consultantplus://offline/ref=123C6D12EC126087D4671509ACBA22F6FD80D26F233C293DA8915EB3B8103F3BFE53263BE89658B409FCBCBE48FEAEA003D78ADC7BAA0AF8U6ADH" TargetMode="External"/><Relationship Id="rId5" Type="http://schemas.openxmlformats.org/officeDocument/2006/relationships/hyperlink" Target="consultantplus://offline/ref=123C6D12EC126087D4671509ACBA22F6FC83D16A253F293DA8915EB3B8103F3BFE53263BE8965AB509FCBCBE48FEAEA003D78ADC7BAA0AF8U6ADH" TargetMode="External"/><Relationship Id="rId90" Type="http://schemas.openxmlformats.org/officeDocument/2006/relationships/hyperlink" Target="consultantplus://offline/ref=123C6D12EC126087D4671509ACBA22F6FD85D869203A293DA8915EB3B8103F3BFE53263BE8965BB70BFCBCBE48FEAEA003D78ADC7BAA0AF8U6ADH" TargetMode="External"/><Relationship Id="rId95" Type="http://schemas.openxmlformats.org/officeDocument/2006/relationships/hyperlink" Target="consultantplus://offline/ref=123C6D12EC126087D4671509ACBA22F6FD80D26F233C293DA8915EB3B8103F3BFE53263BE89658B60FFCBCBE48FEAEA003D78ADC7BAA0AF8U6ADH" TargetMode="External"/><Relationship Id="rId22" Type="http://schemas.openxmlformats.org/officeDocument/2006/relationships/hyperlink" Target="consultantplus://offline/ref=123C6D12EC126087D4671509ACBA22F6FD80D26F233C293DA8915EB3B8103F3BFE53263BE8965BB109FCBCBE48FEAEA003D78ADC7BAA0AF8U6ADH" TargetMode="External"/><Relationship Id="rId27" Type="http://schemas.openxmlformats.org/officeDocument/2006/relationships/hyperlink" Target="consultantplus://offline/ref=123C6D12EC126087D4671509ACBA22F6FD85D869203A293DA8915EB3B8103F3BFE53263BE8965ABF0EFCBCBE48FEAEA003D78ADC7BAA0AF8U6ADH" TargetMode="External"/><Relationship Id="rId43" Type="http://schemas.openxmlformats.org/officeDocument/2006/relationships/hyperlink" Target="consultantplus://offline/ref=123C6D12EC126087D4671509ACBA22F6FD80D26F233C293DA8915EB3B8103F3BFE53263BE8965BB009FCBCBE48FEAEA003D78ADC7BAA0AF8U6ADH" TargetMode="External"/><Relationship Id="rId48" Type="http://schemas.openxmlformats.org/officeDocument/2006/relationships/hyperlink" Target="consultantplus://offline/ref=123C6D12EC126087D4671509ACBA22F6FD86D965203E293DA8915EB3B8103F3BFE532638E19651E35FB3BDE20DA9BDA100D788DD67UAA9H" TargetMode="External"/><Relationship Id="rId64" Type="http://schemas.openxmlformats.org/officeDocument/2006/relationships/hyperlink" Target="consultantplus://offline/ref=123C6D12EC126087D4671509ACBA22F6FC83D16A253F293DA8915EB3B8103F3BFE53263BE8965AB409FCBCBE48FEAEA003D78ADC7BAA0AF8U6ADH" TargetMode="External"/><Relationship Id="rId69" Type="http://schemas.openxmlformats.org/officeDocument/2006/relationships/hyperlink" Target="consultantplus://offline/ref=123C6D12EC126087D4671509ACBA22F6FD86D965203E293DA8915EB3B8103F3BFE532638EC9251E35FB3BDE20DA9BDA100D788DD67UAA9H" TargetMode="External"/><Relationship Id="rId113" Type="http://schemas.openxmlformats.org/officeDocument/2006/relationships/hyperlink" Target="consultantplus://offline/ref=123C6D12EC126087D4671509ACBA22F6FD80D26F233C293DA8915EB3B8103F3BFE53263BE89658B60FFCBCBE48FEAEA003D78ADC7BAA0AF8U6ADH" TargetMode="External"/><Relationship Id="rId118" Type="http://schemas.openxmlformats.org/officeDocument/2006/relationships/hyperlink" Target="consultantplus://offline/ref=123C6D12EC126087D4671509ACBA22F6FD86D9652C3D293DA8915EB3B8103F3BFE53263BE89659B608FCBCBE48FEAEA003D78ADC7BAA0AF8U6ADH" TargetMode="External"/><Relationship Id="rId134" Type="http://schemas.openxmlformats.org/officeDocument/2006/relationships/hyperlink" Target="consultantplus://offline/ref=123C6D12EC126087D4671509ACBA22F6FD86D9652C3D293DA8915EB3B8103F3BFE53263BE89658B50FFCBCBE48FEAEA003D78ADC7BAA0AF8U6ADH" TargetMode="External"/><Relationship Id="rId139" Type="http://schemas.openxmlformats.org/officeDocument/2006/relationships/hyperlink" Target="consultantplus://offline/ref=123C6D12EC126087D4671509ACBA22F6FD80D26F233C293DA8915EB3B8103F3BFE53263BE89658B60FFCBCBE48FEAEA003D78ADC7BAA0AF8U6ADH" TargetMode="External"/><Relationship Id="rId80" Type="http://schemas.openxmlformats.org/officeDocument/2006/relationships/hyperlink" Target="consultantplus://offline/ref=123C6D12EC126087D4671509ACBA22F6FD85D869203A293DA8915EB3B8103F3BFE53263BE8965ABE07FCBCBE48FEAEA003D78ADC7BAA0AF8U6ADH" TargetMode="External"/><Relationship Id="rId85" Type="http://schemas.openxmlformats.org/officeDocument/2006/relationships/hyperlink" Target="consultantplus://offline/ref=123C6D12EC126087D4671509ACBA22F6FD85D869203A293DA8915EB3B8103F3BFE53263BE8965BB70FFCBCBE48FEAEA003D78ADC7BAA0AF8U6ADH" TargetMode="External"/><Relationship Id="rId150" Type="http://schemas.openxmlformats.org/officeDocument/2006/relationships/hyperlink" Target="consultantplus://offline/ref=123C6D12EC126087D4671509ACBA22F6FD80D26F233C293DA8915EB3B8103F3BFE53263BE89658B20DFCBCBE48FEAEA003D78ADC7BAA0AF8U6ADH" TargetMode="External"/><Relationship Id="rId155" Type="http://schemas.openxmlformats.org/officeDocument/2006/relationships/hyperlink" Target="consultantplus://offline/ref=123C6D12EC126087D4671509ACBA22F6FD80D26F233C293DA8915EB3B8103F3BFE53263BE8965BB20BFCBCBE48FEAEA003D78ADC7BAA0AF8U6ADH" TargetMode="External"/><Relationship Id="rId12" Type="http://schemas.openxmlformats.org/officeDocument/2006/relationships/hyperlink" Target="consultantplus://offline/ref=123C6D12EC126087D4671509ACBA22F6FD85D3682530293DA8915EB3B8103F3BFE53263BE8965BB40AFCBCBE48FEAEA003D78ADC7BAA0AF8U6ADH" TargetMode="External"/><Relationship Id="rId17" Type="http://schemas.openxmlformats.org/officeDocument/2006/relationships/hyperlink" Target="consultantplus://offline/ref=123C6D12EC126087D4671509ACBA22F6FD85D869203A293DA8915EB3B8103F3BFE53263BE8965AB008FCBCBE48FEAEA003D78ADC7BAA0AF8U6ADH" TargetMode="External"/><Relationship Id="rId33" Type="http://schemas.openxmlformats.org/officeDocument/2006/relationships/hyperlink" Target="consultantplus://offline/ref=123C6D12EC126087D4671509ACBA22F6FD86D9652C3D293DA8915EB3B8103F3BFE53263BE89658B50FFCBCBE48FEAEA003D78ADC7BAA0AF8U6ADH" TargetMode="External"/><Relationship Id="rId38" Type="http://schemas.openxmlformats.org/officeDocument/2006/relationships/hyperlink" Target="consultantplus://offline/ref=123C6D12EC126087D4671509ACBA22F6FD85D46F253A293DA8915EB3B8103F3BEC537E37E99444B70FE9EAEF0EUAAAH" TargetMode="External"/><Relationship Id="rId59" Type="http://schemas.openxmlformats.org/officeDocument/2006/relationships/hyperlink" Target="consultantplus://offline/ref=123C6D12EC126087D4671509ACBA22F6FC83D16A253F293DA8915EB3B8103F3BFE53263BE8965AB40FFCBCBE48FEAEA003D78ADC7BAA0AF8U6ADH" TargetMode="External"/><Relationship Id="rId103" Type="http://schemas.openxmlformats.org/officeDocument/2006/relationships/hyperlink" Target="consultantplus://offline/ref=123C6D12EC126087D4671509ACBA22F6FD80D26F233C293DA8915EB3B8103F3BFE53263BE89658B60FFCBCBE48FEAEA003D78ADC7BAA0AF8U6ADH" TargetMode="External"/><Relationship Id="rId108" Type="http://schemas.openxmlformats.org/officeDocument/2006/relationships/hyperlink" Target="consultantplus://offline/ref=123C6D12EC126087D4671509ACBA22F6FD85D869203A293DA8915EB3B8103F3BFE53263BE8965BB60DFCBCBE48FEAEA003D78ADC7BAA0AF8U6ADH" TargetMode="External"/><Relationship Id="rId124" Type="http://schemas.openxmlformats.org/officeDocument/2006/relationships/hyperlink" Target="consultantplus://offline/ref=123C6D12EC126087D4671509ACBA22F6FD85D869203A293DA8915EB3B8103F3BFE53263BE8965BB50DFCBCBE48FEAEA003D78ADC7BAA0AF8U6ADH" TargetMode="External"/><Relationship Id="rId129" Type="http://schemas.openxmlformats.org/officeDocument/2006/relationships/hyperlink" Target="consultantplus://offline/ref=123C6D12EC126087D4671509ACBA22F6FD86D9652C3D293DA8915EB3B8103F3BFE532638EE9D0EE64AA2E5EE0EB5A3A01FCB8ADFU6A4H" TargetMode="External"/><Relationship Id="rId20" Type="http://schemas.openxmlformats.org/officeDocument/2006/relationships/hyperlink" Target="consultantplus://offline/ref=123C6D12EC126087D4671509ACBA22F6FD80D26F233C293DA8915EB3B8103F3BFE53263BE8965BB10FFCBCBE48FEAEA003D78ADC7BAA0AF8U6ADH" TargetMode="External"/><Relationship Id="rId41" Type="http://schemas.openxmlformats.org/officeDocument/2006/relationships/hyperlink" Target="consultantplus://offline/ref=123C6D12EC126087D4671509ACBA22F6FD85D869203A293DA8915EB3B8103F3BFE53263BE8965ABF09FCBCBE48FEAEA003D78ADC7BAA0AF8U6ADH" TargetMode="External"/><Relationship Id="rId54" Type="http://schemas.openxmlformats.org/officeDocument/2006/relationships/hyperlink" Target="consultantplus://offline/ref=123C6D12EC126087D4671509ACBA22F6FD85D869203A293DA8915EB3B8103F3BFE53263BE8965ABE0EFCBCBE48FEAEA003D78ADC7BAA0AF8U6ADH" TargetMode="External"/><Relationship Id="rId62" Type="http://schemas.openxmlformats.org/officeDocument/2006/relationships/hyperlink" Target="consultantplus://offline/ref=123C6D12EC126087D4671509ACBA22F6FC83D16A253F293DA8915EB3B8103F3BFE53263BE8965AB40BFCBCBE48FEAEA003D78ADC7BAA0AF8U6ADH" TargetMode="External"/><Relationship Id="rId70" Type="http://schemas.openxmlformats.org/officeDocument/2006/relationships/hyperlink" Target="consultantplus://offline/ref=123C6D12EC126087D4671509ACBA22F6FD80D26F233C293DA8915EB3B8103F3BFE53263BE8965BBE06FCBCBE48FEAEA003D78ADC7BAA0AF8U6ADH" TargetMode="External"/><Relationship Id="rId75" Type="http://schemas.openxmlformats.org/officeDocument/2006/relationships/hyperlink" Target="consultantplus://offline/ref=123C6D12EC126087D4671509ACBA22F6FC8BD465213D293DA8915EB3B8103F3BFE53263BE8965BB106FCBCBE48FEAEA003D78ADC7BAA0AF8U6ADH" TargetMode="External"/><Relationship Id="rId83" Type="http://schemas.openxmlformats.org/officeDocument/2006/relationships/hyperlink" Target="consultantplus://offline/ref=123C6D12EC126087D4671509ACBA22F6FD85D869203A293DA8915EB3B8103F3BFE53263BE8965BB70EFCBCBE48FEAEA003D78ADC7BAA0AF8U6ADH" TargetMode="External"/><Relationship Id="rId88" Type="http://schemas.openxmlformats.org/officeDocument/2006/relationships/hyperlink" Target="consultantplus://offline/ref=123C6D12EC126087D4671509ACBA22F6FC8BD465213D293DA8915EB3B8103F3BFE53263BE8965BB00CFCBCBE48FEAEA003D78ADC7BAA0AF8U6ADH" TargetMode="External"/><Relationship Id="rId91" Type="http://schemas.openxmlformats.org/officeDocument/2006/relationships/hyperlink" Target="consultantplus://offline/ref=123C6D12EC126087D4671509ACBA22F6FD86D9652C3D293DA8915EB3B8103F3BFE53263BE8965BB106FCBCBE48FEAEA003D78ADC7BAA0AF8U6ADH" TargetMode="External"/><Relationship Id="rId96" Type="http://schemas.openxmlformats.org/officeDocument/2006/relationships/hyperlink" Target="consultantplus://offline/ref=123C6D12EC126087D4671509ACBA22F6FD85D869203A293DA8915EB3B8103F3BFE53263BE8965BB709FCBCBE48FEAEA003D78ADC7BAA0AF8U6ADH" TargetMode="External"/><Relationship Id="rId111" Type="http://schemas.openxmlformats.org/officeDocument/2006/relationships/hyperlink" Target="consultantplus://offline/ref=123C6D12EC126087D4671509ACBA22F6FD80D26F233C293DA8915EB3B8103F3BFE53263BE89658B60FFCBCBE48FEAEA003D78ADC7BAA0AF8U6ADH" TargetMode="External"/><Relationship Id="rId132" Type="http://schemas.openxmlformats.org/officeDocument/2006/relationships/hyperlink" Target="consultantplus://offline/ref=123C6D12EC126087D4671509ACBA22F6FD80D26F233C293DA8915EB3B8103F3BFE53263BE89658B60FFCBCBE48FEAEA003D78ADC7BAA0AF8U6ADH" TargetMode="External"/><Relationship Id="rId140" Type="http://schemas.openxmlformats.org/officeDocument/2006/relationships/hyperlink" Target="consultantplus://offline/ref=123C6D12EC126087D4671509ACBA22F6FD85D869203A293DA8915EB3B8103F3BFE53263BE8965BB40FFCBCBE48FEAEA003D78ADC7BAA0AF8U6ADH" TargetMode="External"/><Relationship Id="rId145" Type="http://schemas.openxmlformats.org/officeDocument/2006/relationships/hyperlink" Target="consultantplus://offline/ref=123C6D12EC126087D4671509ACBA22F6FD80D26F233C293DA8915EB3B8103F3BFE53263BE89658B608FCBCBE48FEAEA003D78ADC7BAA0AF8U6ADH" TargetMode="External"/><Relationship Id="rId153" Type="http://schemas.openxmlformats.org/officeDocument/2006/relationships/hyperlink" Target="consultantplus://offline/ref=123C6D12EC126087D4671509ACBA22F6FD82D06A2C39293DA8915EB3B8103F3BEC537E37E99444B70FE9EAEF0EUAAAH" TargetMode="External"/><Relationship Id="rId1" Type="http://schemas.openxmlformats.org/officeDocument/2006/relationships/styles" Target="styles.xml"/><Relationship Id="rId6" Type="http://schemas.openxmlformats.org/officeDocument/2006/relationships/hyperlink" Target="consultantplus://offline/ref=123C6D12EC126087D4671509ACBA22F6FC8BD465213D293DA8915EB3B8103F3BFE53263BE8965AB709FCBCBE48FEAEA003D78ADC7BAA0AF8U6ADH" TargetMode="External"/><Relationship Id="rId15" Type="http://schemas.openxmlformats.org/officeDocument/2006/relationships/hyperlink" Target="consultantplus://offline/ref=123C6D12EC126087D4671509ACBA22F6FC8BD465213D293DA8915EB3B8103F3BFE53263BE8965BB20AFCBCBE48FEAEA003D78ADC7BAA0AF8U6ADH" TargetMode="External"/><Relationship Id="rId23" Type="http://schemas.openxmlformats.org/officeDocument/2006/relationships/hyperlink" Target="consultantplus://offline/ref=123C6D12EC126087D4671509ACBA22F6FD80D26F233C293DA8915EB3B8103F3BFE53263BE8965BB106FCBCBE48FEAEA003D78ADC7BAA0AF8U6ADH" TargetMode="External"/><Relationship Id="rId28" Type="http://schemas.openxmlformats.org/officeDocument/2006/relationships/hyperlink" Target="consultantplus://offline/ref=123C6D12EC126087D4671509ACBA22F6FD85D869203A293DA8915EB3B8103F3BFE53263BE8965ABF0FFCBCBE48FEAEA003D78ADC7BAA0AF8U6ADH" TargetMode="External"/><Relationship Id="rId36" Type="http://schemas.openxmlformats.org/officeDocument/2006/relationships/hyperlink" Target="consultantplus://offline/ref=123C6D12EC126087D4671509ACBA22F6FD80D26F233C293DA8915EB3B8103F3BFE53263BE8965BB00AFCBCBE48FEAEA003D78ADC7BAA0AF8U6ADH" TargetMode="External"/><Relationship Id="rId49" Type="http://schemas.openxmlformats.org/officeDocument/2006/relationships/hyperlink" Target="consultantplus://offline/ref=123C6D12EC126087D4671509ACBA22F6FD80D26F233C293DA8915EB3B8103F3BFE53263BE8965BBF0FFCBCBE48FEAEA003D78ADC7BAA0AF8U6ADH" TargetMode="External"/><Relationship Id="rId57" Type="http://schemas.openxmlformats.org/officeDocument/2006/relationships/hyperlink" Target="consultantplus://offline/ref=123C6D12EC126087D4671509ACBA22F6FD80D26F233C293DA8915EB3B8103F3BFE53263BE8965BBE08FCBCBE48FEAEA003D78ADC7BAA0AF8U6ADH" TargetMode="External"/><Relationship Id="rId106" Type="http://schemas.openxmlformats.org/officeDocument/2006/relationships/hyperlink" Target="consultantplus://offline/ref=123C6D12EC126087D4671509ACBA22F6FD80D26F233C293DA8915EB3B8103F3BFE53263BE89658B60FFCBCBE48FEAEA003D78ADC7BAA0AF8U6ADH" TargetMode="External"/><Relationship Id="rId114" Type="http://schemas.openxmlformats.org/officeDocument/2006/relationships/hyperlink" Target="consultantplus://offline/ref=123C6D12EC126087D4671509ACBA22F6FD80D26F233C293DA8915EB3B8103F3BFE53263BE89658B60FFCBCBE48FEAEA003D78ADC7BAA0AF8U6ADH" TargetMode="External"/><Relationship Id="rId119" Type="http://schemas.openxmlformats.org/officeDocument/2006/relationships/hyperlink" Target="consultantplus://offline/ref=123C6D12EC126087D4671509ACBA22F6FD80D26F233C293DA8915EB3B8103F3BFE53263BE89658B60FFCBCBE48FEAEA003D78ADC7BAA0AF8U6ADH" TargetMode="External"/><Relationship Id="rId127" Type="http://schemas.openxmlformats.org/officeDocument/2006/relationships/hyperlink" Target="consultantplus://offline/ref=123C6D12EC126087D4671509ACBA22F6FD80D26F233C293DA8915EB3B8103F3BFE53263BE89658B60FFCBCBE48FEAEA003D78ADC7BAA0AF8U6ADH" TargetMode="External"/><Relationship Id="rId10" Type="http://schemas.openxmlformats.org/officeDocument/2006/relationships/hyperlink" Target="consultantplus://offline/ref=123C6D12EC126087D4671509ACBA22F6FD86D4642D3F293DA8915EB3B8103F3BFE53263BE8965BB309FCBCBE48FEAEA003D78ADC7BAA0AF8U6ADH" TargetMode="External"/><Relationship Id="rId31" Type="http://schemas.openxmlformats.org/officeDocument/2006/relationships/hyperlink" Target="consultantplus://offline/ref=123C6D12EC126087D4671509ACBA22F6FD85D869203A293DA8915EB3B8103F3BFE53263BE8965ABF0CFCBCBE48FEAEA003D78ADC7BAA0AF8U6ADH" TargetMode="External"/><Relationship Id="rId44" Type="http://schemas.openxmlformats.org/officeDocument/2006/relationships/hyperlink" Target="consultantplus://offline/ref=123C6D12EC126087D4671509ACBA22F6FD83D46A2038293DA8915EB3B8103F3BFE532638E3C20BF35BFAE9ED12ABA2BF03C988UDACH" TargetMode="External"/><Relationship Id="rId52" Type="http://schemas.openxmlformats.org/officeDocument/2006/relationships/hyperlink" Target="consultantplus://offline/ref=123C6D12EC126087D4671509ACBA22F6FD80D26F233C293DA8915EB3B8103F3BFE53263BE8965BBF06FCBCBE48FEAEA003D78ADC7BAA0AF8U6ADH" TargetMode="External"/><Relationship Id="rId60" Type="http://schemas.openxmlformats.org/officeDocument/2006/relationships/hyperlink" Target="consultantplus://offline/ref=123C6D12EC126087D4671509ACBA22F6FC83D16A253F293DA8915EB3B8103F3BFE53263BE8965AB40DFCBCBE48FEAEA003D78ADC7BAA0AF8U6ADH" TargetMode="External"/><Relationship Id="rId65" Type="http://schemas.openxmlformats.org/officeDocument/2006/relationships/hyperlink" Target="consultantplus://offline/ref=123C6D12EC126087D4671509ACBA22F6FC83D16A253F293DA8915EB3B8103F3BFE53263BE8965AB406FCBCBE48FEAEA003D78ADC7BAA0AF8U6ADH" TargetMode="External"/><Relationship Id="rId73" Type="http://schemas.openxmlformats.org/officeDocument/2006/relationships/hyperlink" Target="consultantplus://offline/ref=123C6D12EC126087D4671509ACBA22F6FC8BD465213D293DA8915EB3B8103F3BFE53263BE8965BB108FCBCBE48FEAEA003D78ADC7BAA0AF8U6ADH" TargetMode="External"/><Relationship Id="rId78" Type="http://schemas.openxmlformats.org/officeDocument/2006/relationships/hyperlink" Target="consultantplus://offline/ref=123C6D12EC126087D4671509ACBA22F6FD86D9652C3D293DA8915EB3B8103F3BFE53263BE89659B608FCBCBE48FEAEA003D78ADC7BAA0AF8U6ADH" TargetMode="External"/><Relationship Id="rId81" Type="http://schemas.openxmlformats.org/officeDocument/2006/relationships/hyperlink" Target="consultantplus://offline/ref=123C6D12EC126087D4671509ACBA22F6FD80D26F233C293DA8915EB3B8103F3BFE53263BE89658B70DFCBCBE48FEAEA003D78ADC7BAA0AF8U6ADH" TargetMode="External"/><Relationship Id="rId86" Type="http://schemas.openxmlformats.org/officeDocument/2006/relationships/hyperlink" Target="consultantplus://offline/ref=123C6D12EC126087D4671509ACBA22F6FC8BD465213D293DA8915EB3B8103F3BFE53263BE8965BB00EFCBCBE48FEAEA003D78ADC7BAA0AF8U6ADH" TargetMode="External"/><Relationship Id="rId94" Type="http://schemas.openxmlformats.org/officeDocument/2006/relationships/hyperlink" Target="consultantplus://offline/ref=123C6D12EC126087D4671509ACBA22F6FD86D9652C3D293DA8915EB3B8103F3BFE53263BE8965BB207FCBCBE48FEAEA003D78ADC7BAA0AF8U6ADH" TargetMode="External"/><Relationship Id="rId99" Type="http://schemas.openxmlformats.org/officeDocument/2006/relationships/hyperlink" Target="consultantplus://offline/ref=123C6D12EC126087D4671509ACBA22F6FD80D26F233C293DA8915EB3B8103F3BFE53263BE89658B60CFCBCBE48FEAEA003D78ADC7BAA0AF8U6ADH" TargetMode="External"/><Relationship Id="rId101" Type="http://schemas.openxmlformats.org/officeDocument/2006/relationships/hyperlink" Target="consultantplus://offline/ref=123C6D12EC126087D4671509ACBA22F6FD80D26F233C293DA8915EB3B8103F3BFE53263BE89658B60FFCBCBE48FEAEA003D78ADC7BAA0AF8U6ADH" TargetMode="External"/><Relationship Id="rId122" Type="http://schemas.openxmlformats.org/officeDocument/2006/relationships/hyperlink" Target="consultantplus://offline/ref=123C6D12EC126087D4671509ACBA22F6FD86D9652C3D293DA8915EB3B8103F3BFE53263BE89658B50DFCBCBE48FEAEA003D78ADC7BAA0AF8U6ADH" TargetMode="External"/><Relationship Id="rId130" Type="http://schemas.openxmlformats.org/officeDocument/2006/relationships/hyperlink" Target="consultantplus://offline/ref=123C6D12EC126087D4671509ACBA22F6FD86D9652C3D293DA8915EB3B8103F3BFE53263BE89658B50FFCBCBE48FEAEA003D78ADC7BAA0AF8U6ADH" TargetMode="External"/><Relationship Id="rId135" Type="http://schemas.openxmlformats.org/officeDocument/2006/relationships/hyperlink" Target="consultantplus://offline/ref=123C6D12EC126087D4671509ACBA22F6FD86D9652C3D293DA8915EB3B8103F3BFE53263BE89658B50DFCBCBE48FEAEA003D78ADC7BAA0AF8U6ADH" TargetMode="External"/><Relationship Id="rId143" Type="http://schemas.openxmlformats.org/officeDocument/2006/relationships/hyperlink" Target="consultantplus://offline/ref=123C6D12EC126087D4671509ACBA22F6FD86D9652C3D293DA8915EB3B8103F3BFE53263BE89658BF06FCBCBE48FEAEA003D78ADC7BAA0AF8U6ADH" TargetMode="External"/><Relationship Id="rId148" Type="http://schemas.openxmlformats.org/officeDocument/2006/relationships/hyperlink" Target="consultantplus://offline/ref=123C6D12EC126087D4671509ACBA22F6FD80D26F233C293DA8915EB3B8103F3BFE53263BE89658B508FCBCBE48FEAEA003D78ADC7BAA0AF8U6ADH" TargetMode="External"/><Relationship Id="rId151" Type="http://schemas.openxmlformats.org/officeDocument/2006/relationships/hyperlink" Target="consultantplus://offline/ref=123C6D12EC126087D4671509ACBA22F6FD86D965203E293DA8915EB3B8103F3BEC537E37E99444B70FE9EAEF0EUAAAH" TargetMode="External"/><Relationship Id="rId156" Type="http://schemas.openxmlformats.org/officeDocument/2006/relationships/hyperlink" Target="consultantplus://offline/ref=123C6D12EC126087D4671509ACBA22F6FD80D26F233C293DA8915EB3B8103F3BFE53263BE89658B707FCBCBE48FEAEA003D78ADC7BAA0AF8U6AD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23C6D12EC126087D4671509ACBA22F6FD86D9652C3D293DA8915EB3B8103F3BFE532638EA9D0EE64AA2E5EE0EB5A3A01FCB8ADFU6A4H" TargetMode="External"/><Relationship Id="rId13" Type="http://schemas.openxmlformats.org/officeDocument/2006/relationships/hyperlink" Target="consultantplus://offline/ref=123C6D12EC126087D4671509ACBA22F6FF84D86D2531293DA8915EB3B8103F3BFE53263BE8965ABF0DFCBCBE48FEAEA003D78ADC7BAA0AF8U6ADH" TargetMode="External"/><Relationship Id="rId18" Type="http://schemas.openxmlformats.org/officeDocument/2006/relationships/hyperlink" Target="consultantplus://offline/ref=123C6D12EC126087D4671509ACBA22F6FD80D26F233C293DA8915EB3B8103F3BFE53263BE8965BB20BFCBCBE48FEAEA003D78ADC7BAA0AF8U6ADH" TargetMode="External"/><Relationship Id="rId39" Type="http://schemas.openxmlformats.org/officeDocument/2006/relationships/hyperlink" Target="consultantplus://offline/ref=123C6D12EC126087D4671509ACBA22F6FD85D869203A293DA8915EB3B8103F3BFE53263BE8965ABF0BFCBCBE48FEAEA003D78ADC7BAA0AF8U6ADH" TargetMode="External"/><Relationship Id="rId109" Type="http://schemas.openxmlformats.org/officeDocument/2006/relationships/hyperlink" Target="consultantplus://offline/ref=123C6D12EC126087D4671509ACBA22F6FD85D869203A293DA8915EB3B8103F3BFE53263BE8965BB60BFCBCBE48FEAEA003D78ADC7BAA0AF8U6ADH" TargetMode="External"/><Relationship Id="rId34" Type="http://schemas.openxmlformats.org/officeDocument/2006/relationships/hyperlink" Target="consultantplus://offline/ref=123C6D12EC126087D4671509ACBA22F6FD86D9652C3D293DA8915EB3B8103F3BFE53263BE89658B50DFCBCBE48FEAEA003D78ADC7BAA0AF8U6ADH" TargetMode="External"/><Relationship Id="rId50" Type="http://schemas.openxmlformats.org/officeDocument/2006/relationships/hyperlink" Target="consultantplus://offline/ref=123C6D12EC126087D4671509ACBA22F6FC8BD465213D293DA8915EB3B8103F3BFE53263BE8965BB10EFCBCBE48FEAEA003D78ADC7BAA0AF8U6ADH" TargetMode="External"/><Relationship Id="rId55" Type="http://schemas.openxmlformats.org/officeDocument/2006/relationships/hyperlink" Target="consultantplus://offline/ref=123C6D12EC126087D4671509ACBA22F6FD80D26F233C293DA8915EB3B8103F3BFE53263BE8965BBE0CFCBCBE48FEAEA003D78ADC7BAA0AF8U6ADH" TargetMode="External"/><Relationship Id="rId76" Type="http://schemas.openxmlformats.org/officeDocument/2006/relationships/hyperlink" Target="consultantplus://offline/ref=123C6D12EC126087D4671509ACBA22F6FD86D9652C3D293DA8915EB3B8103F3BFE53263BE89658B50FFCBCBE48FEAEA003D78ADC7BAA0AF8U6ADH" TargetMode="External"/><Relationship Id="rId97" Type="http://schemas.openxmlformats.org/officeDocument/2006/relationships/hyperlink" Target="consultantplus://offline/ref=123C6D12EC126087D4671509ACBA22F6FD85D869203A293DA8915EB3B8103F3BFE53263BE8965BB706FCBCBE48FEAEA003D78ADC7BAA0AF8U6ADH" TargetMode="External"/><Relationship Id="rId104" Type="http://schemas.openxmlformats.org/officeDocument/2006/relationships/hyperlink" Target="consultantplus://offline/ref=123C6D12EC126087D4671509ACBA22F6FD80D26F233C293DA8915EB3B8103F3BFE53263BE89658B60FFCBCBE48FEAEA003D78ADC7BAA0AF8U6ADH" TargetMode="External"/><Relationship Id="rId120" Type="http://schemas.openxmlformats.org/officeDocument/2006/relationships/hyperlink" Target="consultantplus://offline/ref=123C6D12EC126087D4671509ACBA22F6FD85D869203A293DA8915EB3B8103F3BFE53263BE8965BB50FFCBCBE48FEAEA003D78ADC7BAA0AF8U6ADH" TargetMode="External"/><Relationship Id="rId125" Type="http://schemas.openxmlformats.org/officeDocument/2006/relationships/hyperlink" Target="consultantplus://offline/ref=123C6D12EC126087D4671509ACBA22F6FD80D26F233C293DA8915EB3B8103F3BFE53263BE89658B60FFCBCBE48FEAEA003D78ADC7BAA0AF8U6ADH" TargetMode="External"/><Relationship Id="rId141" Type="http://schemas.openxmlformats.org/officeDocument/2006/relationships/hyperlink" Target="consultantplus://offline/ref=123C6D12EC126087D4671509ACBA22F6FD80D26F233C293DA8915EB3B8103F3BFE53263BE89658B60FFCBCBE48FEAEA003D78ADC7BAA0AF8U6ADH" TargetMode="External"/><Relationship Id="rId146" Type="http://schemas.openxmlformats.org/officeDocument/2006/relationships/hyperlink" Target="consultantplus://offline/ref=123C6D12EC126087D4671509ACBA22F6FD85D869203A293DA8915EB3B8103F3BFE53263BE8965BB40BFCBCBE48FEAEA003D78ADC7BAA0AF8U6ADH" TargetMode="External"/><Relationship Id="rId7" Type="http://schemas.openxmlformats.org/officeDocument/2006/relationships/hyperlink" Target="consultantplus://offline/ref=123C6D12EC126087D4671509ACBA22F6FD80D26F233C293DA8915EB3B8103F3BFE53263BE8965BB20AFCBCBE48FEAEA003D78ADC7BAA0AF8U6ADH" TargetMode="External"/><Relationship Id="rId71" Type="http://schemas.openxmlformats.org/officeDocument/2006/relationships/hyperlink" Target="consultantplus://offline/ref=123C6D12EC126087D4671509ACBA22F6FD80D26F233C293DA8915EB3B8103F3BFE53263BE89658B70FFCBCBE48FEAEA003D78ADC7BAA0AF8U6ADH" TargetMode="External"/><Relationship Id="rId92" Type="http://schemas.openxmlformats.org/officeDocument/2006/relationships/hyperlink" Target="consultantplus://offline/ref=123C6D12EC126087D4671509ACBA22F6FD80D26F233C293DA8915EB3B8103F3BFE53263BE89658B60FFCBCBE48FEAEA003D78ADC7BAA0AF8U6ADH" TargetMode="External"/><Relationship Id="rId2" Type="http://schemas.openxmlformats.org/officeDocument/2006/relationships/settings" Target="settings.xml"/><Relationship Id="rId29" Type="http://schemas.openxmlformats.org/officeDocument/2006/relationships/hyperlink" Target="consultantplus://offline/ref=123C6D12EC126087D4671509ACBA22F6FD85D869203A293DA8915EB3B8103F3BFE53263BE8965ABF0CFCBCBE48FEAEA003D78ADC7BAA0AF8U6ADH" TargetMode="External"/><Relationship Id="rId24" Type="http://schemas.openxmlformats.org/officeDocument/2006/relationships/hyperlink" Target="consultantplus://offline/ref=123C6D12EC126087D4671509ACBA22F6FD80D26F233C293DA8915EB3B8103F3BFE53263BE8965BB00EFCBCBE48FEAEA003D78ADC7BAA0AF8U6ADH" TargetMode="External"/><Relationship Id="rId40" Type="http://schemas.openxmlformats.org/officeDocument/2006/relationships/hyperlink" Target="consultantplus://offline/ref=123C6D12EC126087D4671509ACBA22F6FD85D869203A293DA8915EB3B8103F3BFE53263BE8965ABF08FCBCBE48FEAEA003D78ADC7BAA0AF8U6ADH" TargetMode="External"/><Relationship Id="rId45" Type="http://schemas.openxmlformats.org/officeDocument/2006/relationships/hyperlink" Target="consultantplus://offline/ref=123C6D12EC126087D4671509ACBA22F6FD80D26F233C293DA8915EB3B8103F3BFE53263BE8965BB007FCBCBE48FEAEA003D78ADC7BAA0AF8U6ADH" TargetMode="External"/><Relationship Id="rId66" Type="http://schemas.openxmlformats.org/officeDocument/2006/relationships/hyperlink" Target="consultantplus://offline/ref=123C6D12EC126087D4671509ACBA22F6FC83D16A253F293DA8915EB3B8103F3BFE53263BE8965AB407FCBCBE48FEAEA003D78ADC7BAA0AF8U6ADH" TargetMode="External"/><Relationship Id="rId87" Type="http://schemas.openxmlformats.org/officeDocument/2006/relationships/hyperlink" Target="consultantplus://offline/ref=123C6D12EC126087D4671509ACBA22F6FD80D26F233C293DA8915EB3B8103F3BFE53263BE89658B60EFCBCBE48FEAEA003D78ADC7BAA0AF8U6ADH" TargetMode="External"/><Relationship Id="rId110" Type="http://schemas.openxmlformats.org/officeDocument/2006/relationships/hyperlink" Target="consultantplus://offline/ref=123C6D12EC126087D4671509ACBA22F6FD85D869203A293DA8915EB3B8103F3BFE53263BE8965BB607FCBCBE48FEAEA003D78ADC7BAA0AF8U6ADH" TargetMode="External"/><Relationship Id="rId115" Type="http://schemas.openxmlformats.org/officeDocument/2006/relationships/hyperlink" Target="consultantplus://offline/ref=123C6D12EC126087D4671509ACBA22F6FD86D9652C3D293DA8915EB3B8103F3BFE53263BE8965BBE09FCBCBE48FEAEA003D78ADC7BAA0AF8U6ADH" TargetMode="External"/><Relationship Id="rId131" Type="http://schemas.openxmlformats.org/officeDocument/2006/relationships/hyperlink" Target="consultantplus://offline/ref=123C6D12EC126087D4671509ACBA22F6FD86D9652C3D293DA8915EB3B8103F3BFE53263BE89658B50DFCBCBE48FEAEA003D78ADC7BAA0AF8U6ADH" TargetMode="External"/><Relationship Id="rId136" Type="http://schemas.openxmlformats.org/officeDocument/2006/relationships/hyperlink" Target="consultantplus://offline/ref=123C6D12EC126087D4671509ACBA22F6FD86D9652C3D293DA8915EB3B8103F3BFE53263BE89659B608FCBCBE48FEAEA003D78ADC7BAA0AF8U6ADH" TargetMode="External"/><Relationship Id="rId157" Type="http://schemas.openxmlformats.org/officeDocument/2006/relationships/fontTable" Target="fontTable.xml"/><Relationship Id="rId61" Type="http://schemas.openxmlformats.org/officeDocument/2006/relationships/hyperlink" Target="consultantplus://offline/ref=123C6D12EC126087D4671509ACBA22F6FC83D16A253F293DA8915EB3B8103F3BFE53263BE8965AB40AFCBCBE48FEAEA003D78ADC7BAA0AF8U6ADH" TargetMode="External"/><Relationship Id="rId82" Type="http://schemas.openxmlformats.org/officeDocument/2006/relationships/hyperlink" Target="consultantplus://offline/ref=123C6D12EC126087D4671509ACBA22F6FD80D26F233C293DA8915EB3B8103F3BFE53263BE89658B70BFCBCBE48FEAEA003D78ADC7BAA0AF8U6ADH" TargetMode="External"/><Relationship Id="rId152" Type="http://schemas.openxmlformats.org/officeDocument/2006/relationships/hyperlink" Target="consultantplus://offline/ref=123C6D12EC126087D4671509ACBA22F6FD83D16E243E293DA8915EB3B8103F3BEC537E37E99444B70FE9EAEF0EUAAAH" TargetMode="External"/><Relationship Id="rId19" Type="http://schemas.openxmlformats.org/officeDocument/2006/relationships/hyperlink" Target="consultantplus://offline/ref=123C6D12EC126087D4671509ACBA22F6FD80D26F233C293DA8915EB3B8103F3BFE53263BE8965BB209FCBCBE48FEAEA003D78ADC7BAA0AF8U6ADH" TargetMode="External"/><Relationship Id="rId14" Type="http://schemas.openxmlformats.org/officeDocument/2006/relationships/hyperlink" Target="consultantplus://offline/ref=123C6D12EC126087D4671509ACBA22F6FC83D16A253F293DA8915EB3B8103F3BFE53263BE8965AB509FCBCBE48FEAEA003D78ADC7BAA0AF8U6ADH" TargetMode="External"/><Relationship Id="rId30" Type="http://schemas.openxmlformats.org/officeDocument/2006/relationships/hyperlink" Target="consultantplus://offline/ref=123C6D12EC126087D4671509ACBA22F6FD85D869203A293DA8915EB3B8103F3BFE53263BE8965ABF0CFCBCBE48FEAEA003D78ADC7BAA0AF8U6ADH" TargetMode="External"/><Relationship Id="rId35" Type="http://schemas.openxmlformats.org/officeDocument/2006/relationships/hyperlink" Target="consultantplus://offline/ref=123C6D12EC126087D4671509ACBA22F6FD85D869203A293DA8915EB3B8103F3BFE53263BE8965ABF0DFCBCBE48FEAEA003D78ADC7BAA0AF8U6ADH" TargetMode="External"/><Relationship Id="rId56" Type="http://schemas.openxmlformats.org/officeDocument/2006/relationships/hyperlink" Target="consultantplus://offline/ref=123C6D12EC126087D4671509ACBA22F6FD80D26F233C293DA8915EB3B8103F3BFE53263BE8965BBE0AFCBCBE48FEAEA003D78ADC7BAA0AF8U6ADH" TargetMode="External"/><Relationship Id="rId77" Type="http://schemas.openxmlformats.org/officeDocument/2006/relationships/hyperlink" Target="consultantplus://offline/ref=123C6D12EC126087D4671509ACBA22F6FD86D9652C3D293DA8915EB3B8103F3BFE53263BE89658B50DFCBCBE48FEAEA003D78ADC7BAA0AF8U6ADH" TargetMode="External"/><Relationship Id="rId100" Type="http://schemas.openxmlformats.org/officeDocument/2006/relationships/hyperlink" Target="consultantplus://offline/ref=123C6D12EC126087D4671509ACBA22F6FD85D869203A293DA8915EB3B8103F3BFE53263BE8965BB60CFCBCBE48FEAEA003D78ADC7BAA0AF8U6ADH" TargetMode="External"/><Relationship Id="rId105" Type="http://schemas.openxmlformats.org/officeDocument/2006/relationships/hyperlink" Target="consultantplus://offline/ref=123C6D12EC126087D4671509ACBA22F6FD80D26F233C293DA8915EB3B8103F3BFE53263BE89658B60FFCBCBE48FEAEA003D78ADC7BAA0AF8U6ADH" TargetMode="External"/><Relationship Id="rId126" Type="http://schemas.openxmlformats.org/officeDocument/2006/relationships/hyperlink" Target="consultantplus://offline/ref=123C6D12EC126087D4671509ACBA22F6FD86D9652C3D293DA8915EB3B8103F3BFE53263BE89658B506FCBCBE48FEAEA003D78ADC7BAA0AF8U6ADH" TargetMode="External"/><Relationship Id="rId147" Type="http://schemas.openxmlformats.org/officeDocument/2006/relationships/hyperlink" Target="consultantplus://offline/ref=123C6D12EC126087D4671509ACBA22F6FD80D26F233C293DA8915EB3B8103F3BFE53263BE89658B50CFCBCBE48FEAEA003D78ADC7BAA0AF8U6ADH" TargetMode="External"/><Relationship Id="rId8" Type="http://schemas.openxmlformats.org/officeDocument/2006/relationships/hyperlink" Target="consultantplus://offline/ref=123C6D12EC126087D4671509ACBA22F6FD85D869203A293DA8915EB3B8103F3BFE53263BE8965AB008FCBCBE48FEAEA003D78ADC7BAA0AF8U6ADH" TargetMode="External"/><Relationship Id="rId51" Type="http://schemas.openxmlformats.org/officeDocument/2006/relationships/hyperlink" Target="consultantplus://offline/ref=123C6D12EC126087D4671509ACBA22F6FD85D869203A293DA8915EB3B8103F3BFE53263BE8965ABF07FCBCBE48FEAEA003D78ADC7BAA0AF8U6ADH" TargetMode="External"/><Relationship Id="rId72" Type="http://schemas.openxmlformats.org/officeDocument/2006/relationships/hyperlink" Target="consultantplus://offline/ref=123C6D12EC126087D4671509ACBA22F6FC8BD465213D293DA8915EB3B8103F3BFE53263BE8965BB10AFCBCBE48FEAEA003D78ADC7BAA0AF8U6ADH" TargetMode="External"/><Relationship Id="rId93" Type="http://schemas.openxmlformats.org/officeDocument/2006/relationships/hyperlink" Target="consultantplus://offline/ref=123C6D12EC126087D4671509ACBA22F6FD86D9652C3D293DA8915EB3B8103F3BFE53263BE8965BB20DFCBCBE48FEAEA003D78ADC7BAA0AF8U6ADH" TargetMode="External"/><Relationship Id="rId98" Type="http://schemas.openxmlformats.org/officeDocument/2006/relationships/hyperlink" Target="consultantplus://offline/ref=123C6D12EC126087D4671509ACBA22F6FD85D869203A293DA8915EB3B8103F3BFE53263BE8965BB60EFCBCBE48FEAEA003D78ADC7BAA0AF8U6ADH" TargetMode="External"/><Relationship Id="rId121" Type="http://schemas.openxmlformats.org/officeDocument/2006/relationships/hyperlink" Target="consultantplus://offline/ref=123C6D12EC126087D4671509ACBA22F6FD86D9652C3D293DA8915EB3B8103F3BFE53263BE89658B50FFCBCBE48FEAEA003D78ADC7BAA0AF8U6ADH" TargetMode="External"/><Relationship Id="rId142" Type="http://schemas.openxmlformats.org/officeDocument/2006/relationships/hyperlink" Target="consultantplus://offline/ref=123C6D12EC126087D4671509ACBA22F6FD80D26F233C293DA8915EB3B8103F3BFE53263BE89658B608FCBCBE48FEAEA003D78ADC7BAA0AF8U6ADH" TargetMode="External"/><Relationship Id="rId3" Type="http://schemas.openxmlformats.org/officeDocument/2006/relationships/webSettings" Target="webSettings.xml"/><Relationship Id="rId25" Type="http://schemas.openxmlformats.org/officeDocument/2006/relationships/hyperlink" Target="consultantplus://offline/ref=123C6D12EC126087D4671509ACBA22F6FD85D869203A293DA8915EB3B8103F3BFE53263BE8965AB006FCBCBE48FEAEA003D78ADC7BAA0AF8U6ADH" TargetMode="External"/><Relationship Id="rId46" Type="http://schemas.openxmlformats.org/officeDocument/2006/relationships/hyperlink" Target="consultantplus://offline/ref=123C6D12EC126087D4671509ACBA22F6FD80D26F233C293DA8915EB3B8103F3BFE53263BE8965BBF0EFCBCBE48FEAEA003D78ADC7BAA0AF8U6ADH" TargetMode="External"/><Relationship Id="rId67" Type="http://schemas.openxmlformats.org/officeDocument/2006/relationships/hyperlink" Target="consultantplus://offline/ref=123C6D12EC126087D4671509ACBA22F6FC83D16A253F293DA8915EB3B8103F3BFE53263BE8965AB30EFCBCBE48FEAEA003D78ADC7BAA0AF8U6ADH" TargetMode="External"/><Relationship Id="rId116" Type="http://schemas.openxmlformats.org/officeDocument/2006/relationships/hyperlink" Target="consultantplus://offline/ref=123C6D12EC126087D4671509ACBA22F6FD80D26F233C293DA8915EB3B8103F3BFE53263BE89658B609FCBCBE48FEAEA003D78ADC7BAA0AF8U6ADH" TargetMode="External"/><Relationship Id="rId137" Type="http://schemas.openxmlformats.org/officeDocument/2006/relationships/hyperlink" Target="consultantplus://offline/ref=123C6D12EC126087D4671509ACBA22F6FD85D869203A293DA8915EB3B8103F3BFE53263BE8965BB40EFCBCBE48FEAEA003D78ADC7BAA0AF8U6ADH"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14305</Words>
  <Characters>81544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Митричев Денис Александрович</dc:creator>
  <cp:keywords/>
  <dc:description/>
  <cp:lastModifiedBy>Митричев Денис Александрович</cp:lastModifiedBy>
  <cp:revision>1</cp:revision>
  <dcterms:created xsi:type="dcterms:W3CDTF">2021-01-12T07:00:00Z</dcterms:created>
  <dcterms:modified xsi:type="dcterms:W3CDTF">2021-01-12T07:01:00Z</dcterms:modified>
</cp:coreProperties>
</file>