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1E6" w:rsidRPr="003351E6" w:rsidRDefault="003351E6" w:rsidP="003351E6">
      <w:pPr>
        <w:spacing w:after="0" w:line="240" w:lineRule="auto"/>
        <w:jc w:val="right"/>
        <w:rPr>
          <w:rFonts w:ascii="Times New Roman" w:hAnsi="Times New Roman" w:cs="Times New Roman"/>
          <w:sz w:val="28"/>
          <w:szCs w:val="28"/>
        </w:rPr>
      </w:pPr>
      <w:r w:rsidRPr="003351E6">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3351E6">
        <w:rPr>
          <w:rFonts w:ascii="Times New Roman" w:hAnsi="Times New Roman" w:cs="Times New Roman"/>
          <w:sz w:val="28"/>
          <w:szCs w:val="28"/>
        </w:rPr>
        <w:t xml:space="preserve"> 5</w:t>
      </w:r>
    </w:p>
    <w:p w:rsidR="003351E6" w:rsidRPr="003351E6" w:rsidRDefault="003351E6" w:rsidP="003351E6">
      <w:pPr>
        <w:spacing w:after="0" w:line="240" w:lineRule="auto"/>
        <w:jc w:val="right"/>
        <w:rPr>
          <w:rFonts w:ascii="Times New Roman" w:hAnsi="Times New Roman" w:cs="Times New Roman"/>
          <w:sz w:val="28"/>
          <w:szCs w:val="28"/>
        </w:rPr>
      </w:pPr>
      <w:r w:rsidRPr="003351E6">
        <w:rPr>
          <w:rFonts w:ascii="Times New Roman" w:hAnsi="Times New Roman" w:cs="Times New Roman"/>
          <w:sz w:val="28"/>
          <w:szCs w:val="28"/>
        </w:rPr>
        <w:t>к приказу МЧС России</w:t>
      </w:r>
    </w:p>
    <w:p w:rsidR="003351E6" w:rsidRPr="003351E6" w:rsidRDefault="003351E6" w:rsidP="003351E6">
      <w:pPr>
        <w:spacing w:after="0" w:line="240" w:lineRule="auto"/>
        <w:jc w:val="right"/>
        <w:rPr>
          <w:rFonts w:ascii="Times New Roman" w:hAnsi="Times New Roman" w:cs="Times New Roman"/>
          <w:sz w:val="28"/>
          <w:szCs w:val="28"/>
        </w:rPr>
      </w:pPr>
      <w:r w:rsidRPr="003351E6">
        <w:rPr>
          <w:rFonts w:ascii="Times New Roman" w:hAnsi="Times New Roman" w:cs="Times New Roman"/>
          <w:sz w:val="28"/>
          <w:szCs w:val="28"/>
        </w:rPr>
        <w:t xml:space="preserve">от 25.07.2016 </w:t>
      </w:r>
      <w:r>
        <w:rPr>
          <w:rFonts w:ascii="Times New Roman" w:hAnsi="Times New Roman" w:cs="Times New Roman"/>
          <w:sz w:val="28"/>
          <w:szCs w:val="28"/>
        </w:rPr>
        <w:t>№</w:t>
      </w:r>
      <w:r w:rsidRPr="003351E6">
        <w:rPr>
          <w:rFonts w:ascii="Times New Roman" w:hAnsi="Times New Roman" w:cs="Times New Roman"/>
          <w:sz w:val="28"/>
          <w:szCs w:val="28"/>
        </w:rPr>
        <w:t xml:space="preserve"> 395</w:t>
      </w:r>
    </w:p>
    <w:p w:rsidR="003351E6" w:rsidRPr="003351E6" w:rsidRDefault="003351E6" w:rsidP="003351E6">
      <w:pPr>
        <w:spacing w:after="0" w:line="240" w:lineRule="auto"/>
        <w:jc w:val="both"/>
        <w:rPr>
          <w:rFonts w:ascii="Times New Roman" w:hAnsi="Times New Roman" w:cs="Times New Roman"/>
          <w:sz w:val="28"/>
          <w:szCs w:val="28"/>
        </w:rPr>
      </w:pPr>
    </w:p>
    <w:p w:rsidR="003351E6" w:rsidRPr="003351E6" w:rsidRDefault="003351E6" w:rsidP="003351E6">
      <w:pPr>
        <w:spacing w:after="0" w:line="240" w:lineRule="auto"/>
        <w:jc w:val="center"/>
        <w:rPr>
          <w:rFonts w:ascii="Times New Roman" w:hAnsi="Times New Roman" w:cs="Times New Roman"/>
          <w:b/>
          <w:sz w:val="28"/>
          <w:szCs w:val="28"/>
        </w:rPr>
      </w:pPr>
      <w:bookmarkStart w:id="0" w:name="P200"/>
      <w:bookmarkEnd w:id="0"/>
      <w:r w:rsidRPr="003351E6">
        <w:rPr>
          <w:rFonts w:ascii="Times New Roman" w:hAnsi="Times New Roman" w:cs="Times New Roman"/>
          <w:b/>
          <w:sz w:val="28"/>
          <w:szCs w:val="28"/>
        </w:rPr>
        <w:t>КРИТЕРИИ</w:t>
      </w:r>
    </w:p>
    <w:p w:rsidR="003351E6" w:rsidRPr="003351E6" w:rsidRDefault="003351E6" w:rsidP="003351E6">
      <w:pPr>
        <w:spacing w:after="0" w:line="240" w:lineRule="auto"/>
        <w:jc w:val="center"/>
        <w:rPr>
          <w:rFonts w:ascii="Times New Roman" w:hAnsi="Times New Roman" w:cs="Times New Roman"/>
          <w:b/>
          <w:sz w:val="28"/>
          <w:szCs w:val="28"/>
        </w:rPr>
      </w:pPr>
      <w:r w:rsidRPr="003351E6">
        <w:rPr>
          <w:rFonts w:ascii="Times New Roman" w:hAnsi="Times New Roman" w:cs="Times New Roman"/>
          <w:b/>
          <w:sz w:val="28"/>
          <w:szCs w:val="28"/>
        </w:rPr>
        <w:t xml:space="preserve">АТТЕСТАЦИИ ЭКСПЕРТОВ, ПРИВЛЕКАЕМЫХ МЧС РОССИИ </w:t>
      </w:r>
    </w:p>
    <w:p w:rsidR="003351E6" w:rsidRPr="003351E6" w:rsidRDefault="003351E6" w:rsidP="003351E6">
      <w:pPr>
        <w:spacing w:after="0" w:line="240" w:lineRule="auto"/>
        <w:jc w:val="center"/>
        <w:rPr>
          <w:rFonts w:ascii="Times New Roman" w:hAnsi="Times New Roman" w:cs="Times New Roman"/>
          <w:b/>
          <w:sz w:val="28"/>
          <w:szCs w:val="28"/>
        </w:rPr>
      </w:pPr>
      <w:r w:rsidRPr="003351E6">
        <w:rPr>
          <w:rFonts w:ascii="Times New Roman" w:hAnsi="Times New Roman" w:cs="Times New Roman"/>
          <w:b/>
          <w:sz w:val="28"/>
          <w:szCs w:val="28"/>
        </w:rPr>
        <w:t>К ПРОВЕДЕНИЮ МЕРОПРИЯТИЙ ПО КОНТРОЛЮ</w:t>
      </w:r>
    </w:p>
    <w:p w:rsidR="003351E6" w:rsidRPr="003351E6" w:rsidRDefault="003351E6" w:rsidP="003351E6">
      <w:pPr>
        <w:spacing w:after="0" w:line="240" w:lineRule="auto"/>
        <w:jc w:val="both"/>
        <w:rPr>
          <w:rFonts w:ascii="Times New Roman" w:hAnsi="Times New Roman" w:cs="Times New Roman"/>
          <w:sz w:val="28"/>
          <w:szCs w:val="28"/>
        </w:rPr>
      </w:pP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1. Требование к образованию эксперта, привлекаемого МЧС России к проведению мероприятий по контролю (далее - эксперт), - наличие высшего профессионального образования. &lt;*&gt;</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2. Требование к стажу работы эксперта - наличие не менее пяти лет стажа работы по специальности (по направлению, соответствующему видам экспертиз), подтвержденного путем предоставления выписки из послужного списка, копии трудовой книжки или справки из кадрового подразделения по месту работы. &lt;*&gt;</w:t>
      </w:r>
      <w:bookmarkStart w:id="1" w:name="_GoBack"/>
      <w:bookmarkEnd w:id="1"/>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 xml:space="preserve">&lt;*&gt; В соответствии с </w:t>
      </w:r>
      <w:hyperlink r:id="rId4" w:history="1">
        <w:r w:rsidRPr="003351E6">
          <w:rPr>
            <w:rStyle w:val="a3"/>
            <w:rFonts w:ascii="Times New Roman" w:hAnsi="Times New Roman" w:cs="Times New Roman"/>
            <w:sz w:val="28"/>
            <w:szCs w:val="28"/>
          </w:rPr>
          <w:t>пунктом 4</w:t>
        </w:r>
      </w:hyperlink>
      <w:r w:rsidRPr="003351E6">
        <w:rPr>
          <w:rFonts w:ascii="Times New Roman" w:hAnsi="Times New Roman" w:cs="Times New Roman"/>
          <w:sz w:val="28"/>
          <w:szCs w:val="28"/>
        </w:rPr>
        <w:t xml:space="preserve"> постановления Правительства Российской Федерации от 10 июля 2014 г. </w:t>
      </w:r>
      <w:r>
        <w:rPr>
          <w:rFonts w:ascii="Times New Roman" w:hAnsi="Times New Roman" w:cs="Times New Roman"/>
          <w:sz w:val="28"/>
          <w:szCs w:val="28"/>
        </w:rPr>
        <w:t>№</w:t>
      </w:r>
      <w:r w:rsidRPr="003351E6">
        <w:rPr>
          <w:rFonts w:ascii="Times New Roman" w:hAnsi="Times New Roman" w:cs="Times New Roman"/>
          <w:sz w:val="28"/>
          <w:szCs w:val="28"/>
        </w:rPr>
        <w:t xml:space="preserve">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351E6" w:rsidRPr="003351E6" w:rsidRDefault="003351E6" w:rsidP="003351E6">
      <w:pPr>
        <w:spacing w:after="0" w:line="240" w:lineRule="auto"/>
        <w:ind w:firstLine="709"/>
        <w:jc w:val="both"/>
        <w:rPr>
          <w:rFonts w:ascii="Times New Roman" w:hAnsi="Times New Roman" w:cs="Times New Roman"/>
          <w:sz w:val="28"/>
          <w:szCs w:val="28"/>
        </w:rPr>
      </w:pP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3. Наличие профессиональных знаний.</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3.1. Для проведения экспертизы при осуществлении мероприятий по контролю в области гражданской обороны заявитель должен обладать знаниями:</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международных договоров Российской Федерации, законодательных и иных нормативных правовых актов Российской Федерации, нормативных документов, устанавливающих требования в области гражданской обороны;</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полномочий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области гражданской обороны;</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порядка проведения органами надзора мероприятий по надзору за выполнением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установленных требований и мероприятий в области гражданской обороны;</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современных форм и методов работы по осуществлению государственного надзора в области гражданской обороны.</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3.2. Для проведения экспертизы при осуществлении мероприятий по контролю в области защиты населения и территорий от чрезвычайных ситуаций природного и техногенного характера заявитель должен обладать знаниями:</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международных договоров Российской Федерации, законодательных и иных нормативных правовых актов Российской Федерации, нормативных документов, устанавливающих требования в области защиты населения и территорий от чрезвычайных ситуаций природного и техногенного характера;</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полномочий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области защиты населения и территорий от чрезвычайных ситуаций природного и техногенного характера;</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порядка проведения органами надзора мероприятий по надзору за выполнением федеральными органами исполнительной власти, государственными корпорациями и организациями, создающих функциональные подсистемы единой государственной системы предупреждения и ликвидации чрезвычайных ситуаций, органами исполнительной власти субъектов Российской Федерации, организациями, входящими в состав функциональных подсистем единой государственной системы предупреждения и ликвидации чрезвычайных ситуаций, организациями, эксплуатирующими критически важные объекты и (или) потенциально опасные объекты установленных требований в области защиты населения и территорий от чрезвычайных ситуаций природного и техногенного характера;</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современных форм и методов работы по осуществлению государственного надзора в области защиты населения и территорий от чрезвычайных ситуаций природного и техногенного характера.</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3.3. Для проведения экспертизы при осуществлении мероприятий по контролю в области обеспечения пожарной безопасности заявитель должен обладать знаниями:</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международных договоров Российской Федерации, законодательных и иных нормативных правовых актов Российской Федерации, нормативных документов, устанавливающих требования в области обеспечения пожарной безопасности;</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полномочий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области обеспечения пожарной безопасности;</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порядка проведения органами надзора мероприятий по надзору за выполнением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установленных требований в области обеспечения пожарной безопасности;</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современных форм и методов работы по осуществлению государственного надзора в области обеспечения пожарной безопасности.</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4. Наличие профессиональных навыков:</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Эксперт должен иметь следующие профессиональные навыки (с учетом перечня видов экспертиз):</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анализировать состояние безопасности объекта защиты (продукции), объекта (субъекта) надзора;</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оформлять результаты проведенных экспертиз соответствующими заключениями;</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использовать в практической деятельности передовые формы и методы проведения экспертиз, а также современные информационные технологии;</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проводить экспертизу проектной документации, передаваемой по окончании строительства на хранение собственнику здания или сооружения;</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оценивать и определять параметры работоспособности инженерных систем и элементов;</w:t>
      </w:r>
    </w:p>
    <w:p w:rsidR="003351E6" w:rsidRPr="003351E6" w:rsidRDefault="003351E6" w:rsidP="003351E6">
      <w:pPr>
        <w:spacing w:after="0" w:line="240" w:lineRule="auto"/>
        <w:ind w:firstLine="709"/>
        <w:jc w:val="both"/>
        <w:rPr>
          <w:rFonts w:ascii="Times New Roman" w:hAnsi="Times New Roman" w:cs="Times New Roman"/>
          <w:sz w:val="28"/>
          <w:szCs w:val="28"/>
        </w:rPr>
      </w:pPr>
      <w:r w:rsidRPr="003351E6">
        <w:rPr>
          <w:rFonts w:ascii="Times New Roman" w:hAnsi="Times New Roman" w:cs="Times New Roman"/>
          <w:sz w:val="28"/>
          <w:szCs w:val="28"/>
        </w:rPr>
        <w:t>использовать методы исследований и испытаний по определению эффективности средств и элементов инженерных систем.</w:t>
      </w:r>
    </w:p>
    <w:p w:rsidR="005D4CD3" w:rsidRPr="003351E6" w:rsidRDefault="005D4CD3" w:rsidP="003351E6">
      <w:pPr>
        <w:spacing w:after="0" w:line="240" w:lineRule="auto"/>
        <w:ind w:firstLine="709"/>
        <w:jc w:val="both"/>
        <w:rPr>
          <w:rFonts w:ascii="Times New Roman" w:hAnsi="Times New Roman" w:cs="Times New Roman"/>
          <w:sz w:val="28"/>
          <w:szCs w:val="28"/>
        </w:rPr>
      </w:pPr>
    </w:p>
    <w:sectPr w:rsidR="005D4CD3" w:rsidRPr="00335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01C"/>
    <w:rsid w:val="003351E6"/>
    <w:rsid w:val="005D4CD3"/>
    <w:rsid w:val="007B7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8E2E9-D5D8-428F-8408-43FF5F56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1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51E6"/>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3351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8E82A02C4FFF85D66D2863701BAF2EC4EBD569A8320264A737655B518A620BDE7E1E9B546CBD63106AF88FF04BAF0ED1871A6F501D26D487I1d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Митричев Денис Александрович</dc:creator>
  <cp:keywords/>
  <dc:description/>
  <cp:lastModifiedBy>Митричев Денис Александрович</cp:lastModifiedBy>
  <cp:revision>2</cp:revision>
  <dcterms:created xsi:type="dcterms:W3CDTF">2021-02-02T13:51:00Z</dcterms:created>
  <dcterms:modified xsi:type="dcterms:W3CDTF">2021-02-02T13:52:00Z</dcterms:modified>
</cp:coreProperties>
</file>